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C518" w14:textId="77777777" w:rsidR="00715F6A" w:rsidRPr="00761287" w:rsidRDefault="00715F6A" w:rsidP="00715F6A">
      <w:pPr>
        <w:pStyle w:val="Heading2"/>
      </w:pPr>
      <w:bookmarkStart w:id="0" w:name="_Toc532557516"/>
      <w:r w:rsidRPr="00761287">
        <w:t>EXHIBIT A – PERFORMANCE GUARANTEE</w:t>
      </w:r>
      <w:bookmarkEnd w:id="0"/>
    </w:p>
    <w:p w14:paraId="31B1E2F7" w14:textId="77777777" w:rsidR="00715F6A" w:rsidRPr="00761287" w:rsidRDefault="00715F6A" w:rsidP="00715F6A">
      <w:pPr>
        <w:widowControl w:val="0"/>
        <w:autoSpaceDE w:val="0"/>
        <w:autoSpaceDN w:val="0"/>
        <w:adjustRightInd w:val="0"/>
        <w:outlineLvl w:val="1"/>
        <w:rPr>
          <w:b/>
          <w:bCs/>
        </w:rPr>
      </w:pPr>
    </w:p>
    <w:p w14:paraId="105CEEE2" w14:textId="77777777" w:rsidR="00715F6A" w:rsidRPr="00761287" w:rsidRDefault="00715F6A" w:rsidP="00715F6A">
      <w:pPr>
        <w:autoSpaceDE w:val="0"/>
        <w:autoSpaceDN w:val="0"/>
        <w:adjustRightInd w:val="0"/>
        <w:jc w:val="center"/>
        <w:rPr>
          <w:color w:val="000000"/>
        </w:rPr>
      </w:pPr>
      <w:r w:rsidRPr="00761287">
        <w:rPr>
          <w:b/>
          <w:bCs/>
          <w:color w:val="000000"/>
        </w:rPr>
        <w:t>PERFORMANCE GUARANTEE AGREEMENT</w:t>
      </w:r>
    </w:p>
    <w:p w14:paraId="5844FCB6" w14:textId="77777777" w:rsidR="00715F6A" w:rsidRPr="00761287" w:rsidRDefault="00715F6A" w:rsidP="00715F6A">
      <w:pPr>
        <w:autoSpaceDE w:val="0"/>
        <w:autoSpaceDN w:val="0"/>
        <w:adjustRightInd w:val="0"/>
        <w:rPr>
          <w:color w:val="000000"/>
        </w:rPr>
      </w:pPr>
    </w:p>
    <w:p w14:paraId="699FBD30" w14:textId="77777777" w:rsidR="00715F6A" w:rsidRPr="00761287" w:rsidRDefault="00715F6A" w:rsidP="00715F6A">
      <w:pPr>
        <w:autoSpaceDE w:val="0"/>
        <w:autoSpaceDN w:val="0"/>
        <w:adjustRightInd w:val="0"/>
        <w:rPr>
          <w:color w:val="000000"/>
        </w:rPr>
      </w:pPr>
      <w:r w:rsidRPr="00761287">
        <w:rPr>
          <w:color w:val="000000"/>
        </w:rP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14:paraId="3029C9EF" w14:textId="77777777" w:rsidR="00715F6A" w:rsidRPr="00761287" w:rsidRDefault="00715F6A" w:rsidP="00715F6A">
      <w:pPr>
        <w:autoSpaceDE w:val="0"/>
        <w:autoSpaceDN w:val="0"/>
        <w:adjustRightInd w:val="0"/>
        <w:rPr>
          <w:color w:val="000000"/>
        </w:rPr>
      </w:pPr>
    </w:p>
    <w:p w14:paraId="4E349417" w14:textId="77777777" w:rsidR="00715F6A" w:rsidRPr="00761287" w:rsidRDefault="00715F6A" w:rsidP="00715F6A">
      <w:pPr>
        <w:autoSpaceDE w:val="0"/>
        <w:autoSpaceDN w:val="0"/>
        <w:adjustRightInd w:val="0"/>
        <w:rPr>
          <w:color w:val="000000"/>
        </w:rPr>
      </w:pPr>
      <w:r w:rsidRPr="00761287">
        <w:rPr>
          <w:color w:val="000000"/>
        </w:rPr>
        <w:t xml:space="preserve">Guarantor has read and consents to the signing of the Contract. Guarantor further agrees that Contractor shall have the full right, without any notice to or consent from Guarantor, to make </w:t>
      </w:r>
      <w:proofErr w:type="gramStart"/>
      <w:r w:rsidRPr="00761287">
        <w:rPr>
          <w:color w:val="000000"/>
        </w:rPr>
        <w:t>any and all</w:t>
      </w:r>
      <w:proofErr w:type="gramEnd"/>
      <w:r w:rsidRPr="00761287">
        <w:rPr>
          <w:color w:val="000000"/>
        </w:rPr>
        <w:t xml:space="preserve"> modifications or amendments to the Contract without affecting, impairing, or discharging, in whole or in part, the liability of Guarantor hereunder. 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14:paraId="52220E05" w14:textId="77777777" w:rsidR="00715F6A" w:rsidRPr="00761287" w:rsidRDefault="00715F6A" w:rsidP="00715F6A">
      <w:pPr>
        <w:autoSpaceDE w:val="0"/>
        <w:autoSpaceDN w:val="0"/>
        <w:adjustRightInd w:val="0"/>
        <w:rPr>
          <w:color w:val="000000"/>
        </w:rPr>
      </w:pPr>
    </w:p>
    <w:p w14:paraId="7F80C395" w14:textId="77777777" w:rsidR="00715F6A" w:rsidRPr="00761287" w:rsidRDefault="00715F6A" w:rsidP="00715F6A">
      <w:pPr>
        <w:autoSpaceDE w:val="0"/>
        <w:autoSpaceDN w:val="0"/>
        <w:adjustRightInd w:val="0"/>
        <w:rPr>
          <w:color w:val="000000"/>
        </w:rPr>
      </w:pPr>
      <w:r w:rsidRPr="00761287">
        <w:rPr>
          <w:color w:val="000000"/>
        </w:rP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 </w:t>
      </w:r>
    </w:p>
    <w:p w14:paraId="09DC2F4E" w14:textId="77777777" w:rsidR="00715F6A" w:rsidRPr="00761287" w:rsidRDefault="00715F6A" w:rsidP="00715F6A">
      <w:pPr>
        <w:autoSpaceDE w:val="0"/>
        <w:autoSpaceDN w:val="0"/>
        <w:adjustRightInd w:val="0"/>
        <w:rPr>
          <w:color w:val="000000"/>
        </w:rPr>
      </w:pPr>
    </w:p>
    <w:p w14:paraId="5F0F86B2" w14:textId="77777777" w:rsidR="00715F6A" w:rsidRPr="00761287" w:rsidRDefault="00715F6A" w:rsidP="00715F6A">
      <w:pPr>
        <w:autoSpaceDE w:val="0"/>
        <w:autoSpaceDN w:val="0"/>
        <w:adjustRightInd w:val="0"/>
        <w:rPr>
          <w:color w:val="000000"/>
        </w:rPr>
      </w:pPr>
      <w:r w:rsidRPr="00761287">
        <w:rPr>
          <w:color w:val="000000"/>
        </w:rP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14:paraId="71AF3FD1" w14:textId="77777777" w:rsidR="00715F6A" w:rsidRPr="00761287" w:rsidRDefault="00715F6A" w:rsidP="00715F6A">
      <w:pPr>
        <w:autoSpaceDE w:val="0"/>
        <w:autoSpaceDN w:val="0"/>
        <w:adjustRightInd w:val="0"/>
        <w:rPr>
          <w:color w:val="000000"/>
        </w:rPr>
      </w:pPr>
    </w:p>
    <w:p w14:paraId="6B301701" w14:textId="77777777" w:rsidR="00715F6A" w:rsidRPr="00761287" w:rsidRDefault="00715F6A" w:rsidP="00715F6A">
      <w:pPr>
        <w:autoSpaceDE w:val="0"/>
        <w:autoSpaceDN w:val="0"/>
        <w:adjustRightInd w:val="0"/>
        <w:rPr>
          <w:color w:val="000000"/>
        </w:rPr>
      </w:pPr>
      <w:r w:rsidRPr="00761287">
        <w:rPr>
          <w:color w:val="000000"/>
        </w:rP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w:t>
      </w:r>
      <w:r w:rsidRPr="00761287">
        <w:rPr>
          <w:color w:val="000000"/>
        </w:rPr>
        <w:lastRenderedPageBreak/>
        <w:t xml:space="preserve">Performance Guarantee Agreement will not result in a breach of, or constitute a default under, any loan agreement, indenture, or contract to which Guarantor is a party or by or under which it is bound. </w:t>
      </w:r>
    </w:p>
    <w:p w14:paraId="2EEF78BA" w14:textId="77777777" w:rsidR="00715F6A" w:rsidRPr="00761287" w:rsidRDefault="00715F6A" w:rsidP="00715F6A">
      <w:pPr>
        <w:autoSpaceDE w:val="0"/>
        <w:autoSpaceDN w:val="0"/>
        <w:adjustRightInd w:val="0"/>
        <w:rPr>
          <w:color w:val="000000"/>
        </w:rPr>
      </w:pPr>
    </w:p>
    <w:p w14:paraId="33F738AF" w14:textId="77777777" w:rsidR="00715F6A" w:rsidRPr="00761287" w:rsidRDefault="00715F6A" w:rsidP="00715F6A">
      <w:pPr>
        <w:widowControl w:val="0"/>
        <w:autoSpaceDE w:val="0"/>
        <w:autoSpaceDN w:val="0"/>
        <w:adjustRightInd w:val="0"/>
      </w:pPr>
      <w:r w:rsidRPr="00761287">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14:paraId="2E46657F" w14:textId="77777777" w:rsidR="00715F6A" w:rsidRPr="00761287" w:rsidRDefault="00715F6A" w:rsidP="00715F6A">
      <w:pPr>
        <w:widowControl w:val="0"/>
        <w:autoSpaceDE w:val="0"/>
        <w:autoSpaceDN w:val="0"/>
        <w:adjustRightInd w:val="0"/>
        <w:outlineLvl w:val="0"/>
      </w:pPr>
    </w:p>
    <w:p w14:paraId="5DB07D65" w14:textId="77777777" w:rsidR="00715F6A" w:rsidRPr="00761287" w:rsidRDefault="00715F6A" w:rsidP="00715F6A">
      <w:pPr>
        <w:autoSpaceDE w:val="0"/>
        <w:autoSpaceDN w:val="0"/>
        <w:adjustRightInd w:val="0"/>
        <w:rPr>
          <w:color w:val="000000"/>
        </w:rPr>
      </w:pPr>
      <w:r w:rsidRPr="00761287">
        <w:rPr>
          <w:color w:val="000000"/>
        </w:rPr>
        <w:t xml:space="preserve">In witness thereof, Guarantor has caused this Performance Guarantee Agreement to be executed by its duly authorized officer, and its corporate seal to be affixed hereto on ________________ </w:t>
      </w:r>
    </w:p>
    <w:p w14:paraId="56C777BD" w14:textId="77777777" w:rsidR="00715F6A" w:rsidRPr="00761287" w:rsidRDefault="00715F6A" w:rsidP="00715F6A">
      <w:pPr>
        <w:autoSpaceDE w:val="0"/>
        <w:autoSpaceDN w:val="0"/>
        <w:adjustRightInd w:val="0"/>
        <w:rPr>
          <w:color w:val="000000"/>
        </w:rPr>
      </w:pPr>
    </w:p>
    <w:p w14:paraId="3D4964A7" w14:textId="77777777" w:rsidR="00715F6A" w:rsidRPr="00761287" w:rsidRDefault="00715F6A" w:rsidP="00715F6A">
      <w:pPr>
        <w:autoSpaceDE w:val="0"/>
        <w:autoSpaceDN w:val="0"/>
        <w:adjustRightInd w:val="0"/>
        <w:rPr>
          <w:color w:val="000000"/>
        </w:rPr>
      </w:pPr>
      <w:r w:rsidRPr="00761287">
        <w:rPr>
          <w:color w:val="000000"/>
        </w:rPr>
        <w:t xml:space="preserve">NAME OF CORPORATION </w:t>
      </w:r>
    </w:p>
    <w:p w14:paraId="43A73016" w14:textId="77777777" w:rsidR="00715F6A" w:rsidRPr="00761287" w:rsidRDefault="00715F6A" w:rsidP="00715F6A">
      <w:pPr>
        <w:autoSpaceDE w:val="0"/>
        <w:autoSpaceDN w:val="0"/>
        <w:adjustRightInd w:val="0"/>
        <w:rPr>
          <w:color w:val="000000"/>
        </w:rPr>
      </w:pPr>
      <w:r w:rsidRPr="00761287">
        <w:rPr>
          <w:color w:val="000000"/>
        </w:rPr>
        <w:t xml:space="preserve">NAME AND POSITION OF OFFICIAL </w:t>
      </w:r>
    </w:p>
    <w:p w14:paraId="7FEC9886" w14:textId="77777777" w:rsidR="00715F6A" w:rsidRPr="00761287" w:rsidRDefault="00715F6A" w:rsidP="00715F6A">
      <w:pPr>
        <w:autoSpaceDE w:val="0"/>
        <w:autoSpaceDN w:val="0"/>
        <w:adjustRightInd w:val="0"/>
        <w:rPr>
          <w:color w:val="000000"/>
        </w:rPr>
      </w:pPr>
      <w:r w:rsidRPr="00761287">
        <w:rPr>
          <w:color w:val="000000"/>
        </w:rPr>
        <w:t xml:space="preserve">EXECUTING PERFORMANCE </w:t>
      </w:r>
    </w:p>
    <w:p w14:paraId="32A45965" w14:textId="77777777" w:rsidR="00715F6A" w:rsidRPr="00761287" w:rsidRDefault="00715F6A" w:rsidP="00715F6A">
      <w:pPr>
        <w:autoSpaceDE w:val="0"/>
        <w:autoSpaceDN w:val="0"/>
        <w:adjustRightInd w:val="0"/>
        <w:rPr>
          <w:color w:val="000000"/>
        </w:rPr>
      </w:pPr>
      <w:r w:rsidRPr="00761287">
        <w:rPr>
          <w:color w:val="000000"/>
        </w:rPr>
        <w:t xml:space="preserve">GUARANTEE AGREEMENT ON BEHALF OF GUARANTOR </w:t>
      </w:r>
    </w:p>
    <w:p w14:paraId="66065653" w14:textId="77777777" w:rsidR="00715F6A" w:rsidRPr="00761287" w:rsidRDefault="00715F6A" w:rsidP="00715F6A">
      <w:pPr>
        <w:autoSpaceDE w:val="0"/>
        <w:autoSpaceDN w:val="0"/>
        <w:adjustRightInd w:val="0"/>
        <w:rPr>
          <w:color w:val="000000"/>
        </w:rPr>
      </w:pPr>
      <w:r w:rsidRPr="00761287">
        <w:rPr>
          <w:color w:val="000000"/>
        </w:rPr>
        <w:t xml:space="preserve">ATTESTATION INCLUDING APPLICATION </w:t>
      </w:r>
    </w:p>
    <w:p w14:paraId="1C2A97CE" w14:textId="77777777" w:rsidR="00715F6A" w:rsidRPr="00761287" w:rsidRDefault="00715F6A" w:rsidP="00715F6A">
      <w:pPr>
        <w:autoSpaceDE w:val="0"/>
        <w:autoSpaceDN w:val="0"/>
        <w:adjustRightInd w:val="0"/>
        <w:rPr>
          <w:color w:val="000000"/>
        </w:rPr>
      </w:pPr>
      <w:r w:rsidRPr="00761287">
        <w:rPr>
          <w:color w:val="000000"/>
        </w:rPr>
        <w:t xml:space="preserve">OF SEAL BY AN OFFICIAL OF </w:t>
      </w:r>
    </w:p>
    <w:p w14:paraId="290E71A9" w14:textId="77777777" w:rsidR="00715F6A" w:rsidRPr="00761287" w:rsidRDefault="00715F6A" w:rsidP="00715F6A">
      <w:pPr>
        <w:autoSpaceDE w:val="0"/>
        <w:autoSpaceDN w:val="0"/>
        <w:adjustRightInd w:val="0"/>
        <w:rPr>
          <w:color w:val="000000"/>
        </w:rPr>
      </w:pPr>
      <w:r w:rsidRPr="00761287">
        <w:rPr>
          <w:color w:val="000000"/>
        </w:rPr>
        <w:t xml:space="preserve">GUARANTOR AUTHORIZED TO AFFIX </w:t>
      </w:r>
    </w:p>
    <w:p w14:paraId="2A2B203C" w14:textId="77777777" w:rsidR="00715F6A" w:rsidRPr="00761287" w:rsidRDefault="00715F6A" w:rsidP="00715F6A">
      <w:pPr>
        <w:widowControl w:val="0"/>
        <w:autoSpaceDE w:val="0"/>
        <w:autoSpaceDN w:val="0"/>
        <w:adjustRightInd w:val="0"/>
        <w:rPr>
          <w:b/>
          <w:bCs/>
        </w:rPr>
      </w:pPr>
      <w:r w:rsidRPr="00761287">
        <w:t>CORPORATE SEAL</w:t>
      </w:r>
      <w:r w:rsidRPr="00761287">
        <w:rPr>
          <w:b/>
          <w:bCs/>
        </w:rPr>
        <w:t xml:space="preserve"> </w:t>
      </w:r>
    </w:p>
    <w:p w14:paraId="53806E58" w14:textId="77777777" w:rsidR="003F2E24" w:rsidRDefault="003F2E24"/>
    <w:sectPr w:rsidR="003F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6A"/>
    <w:rsid w:val="0038610A"/>
    <w:rsid w:val="003F2E24"/>
    <w:rsid w:val="00715F6A"/>
    <w:rsid w:val="00F2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8869"/>
  <w15:chartTrackingRefBased/>
  <w15:docId w15:val="{5825A78B-F6B6-4E62-9245-34F724A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6A"/>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1"/>
    <w:qFormat/>
    <w:rsid w:val="00715F6A"/>
    <w:pPr>
      <w:widowControl w:val="0"/>
      <w:autoSpaceDE w:val="0"/>
      <w:autoSpaceDN w:val="0"/>
      <w:adjustRightInd w:val="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1"/>
    <w:rsid w:val="00715F6A"/>
    <w:rPr>
      <w:rFonts w:ascii="Times New Roman" w:eastAsia="Times New Roman" w:hAnsi="Times New Roman"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Brent M.</dc:creator>
  <cp:keywords/>
  <dc:description/>
  <cp:lastModifiedBy>Efaw, Jason M.</cp:lastModifiedBy>
  <cp:revision>2</cp:revision>
  <dcterms:created xsi:type="dcterms:W3CDTF">2024-02-07T20:15:00Z</dcterms:created>
  <dcterms:modified xsi:type="dcterms:W3CDTF">2024-02-07T20:15:00Z</dcterms:modified>
</cp:coreProperties>
</file>