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0389025D" w14:textId="77777777" w:rsidTr="005B39F1">
        <w:tc>
          <w:tcPr>
            <w:tcW w:w="2605" w:type="dxa"/>
          </w:tcPr>
          <w:p w14:paraId="07EA119B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39B22D84" w14:textId="41B397CD" w:rsidR="00995F15" w:rsidRPr="00995F15" w:rsidRDefault="007C197C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Mineralogist/P</w:t>
            </w:r>
            <w:bookmarkStart w:id="0" w:name="_GoBack"/>
            <w:bookmarkEnd w:id="0"/>
            <w:r w:rsidR="00E934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etrologist </w:t>
            </w:r>
            <w:r w:rsidR="00C924E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995F15" w:rsidRPr="007E43CB" w14:paraId="72355E0B" w14:textId="77777777" w:rsidTr="005B39F1">
        <w:tc>
          <w:tcPr>
            <w:tcW w:w="2605" w:type="dxa"/>
          </w:tcPr>
          <w:p w14:paraId="3A2C625B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53C61C3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6E9F45AB" w14:textId="77777777" w:rsidTr="005B39F1">
        <w:tc>
          <w:tcPr>
            <w:tcW w:w="2605" w:type="dxa"/>
          </w:tcPr>
          <w:p w14:paraId="0465B3B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4CAB9C7D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749CDDC2" w14:textId="77777777" w:rsidTr="005B39F1">
        <w:tc>
          <w:tcPr>
            <w:tcW w:w="2605" w:type="dxa"/>
          </w:tcPr>
          <w:p w14:paraId="6F409E4A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D056FC0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C59D82F" w14:textId="77777777" w:rsidTr="005B39F1">
        <w:tc>
          <w:tcPr>
            <w:tcW w:w="2605" w:type="dxa"/>
          </w:tcPr>
          <w:p w14:paraId="40F4407B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755A82D3" w14:textId="77777777" w:rsidR="00995F15" w:rsidRPr="00995F15" w:rsidRDefault="00C924E7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Circe Verba: </w:t>
            </w:r>
            <w:hyperlink r:id="rId10" w:history="1">
              <w:r w:rsidRPr="009A186C">
                <w:rPr>
                  <w:rStyle w:val="Hyperlink"/>
                  <w:rFonts w:ascii="Times New Roman" w:eastAsia="Times New Roman" w:hAnsi="Times New Roman" w:cs="Times New Roman"/>
                  <w:kern w:val="36"/>
                  <w:sz w:val="24"/>
                  <w:szCs w:val="24"/>
                </w:rPr>
                <w:t>circe.verba@netl.doe.gov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995F15" w:rsidRPr="007E43CB" w14:paraId="24B891D6" w14:textId="77777777" w:rsidTr="005B39F1">
        <w:tc>
          <w:tcPr>
            <w:tcW w:w="2605" w:type="dxa"/>
          </w:tcPr>
          <w:p w14:paraId="0DC73C8C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F6A868D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6BA3EA0D" w14:textId="77777777" w:rsidTr="005B39F1">
        <w:tc>
          <w:tcPr>
            <w:tcW w:w="2605" w:type="dxa"/>
          </w:tcPr>
          <w:p w14:paraId="57BF849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694DE054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14:paraId="0A56F860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50"/>
        <w:gridCol w:w="861"/>
        <w:gridCol w:w="361"/>
        <w:gridCol w:w="810"/>
        <w:gridCol w:w="361"/>
        <w:gridCol w:w="720"/>
        <w:gridCol w:w="361"/>
        <w:gridCol w:w="1526"/>
        <w:gridCol w:w="361"/>
        <w:gridCol w:w="988"/>
      </w:tblGrid>
      <w:tr w:rsidR="002F59B4" w14:paraId="2A87757F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458333E5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6ABACC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CFF72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30A25E" w14:textId="77777777" w:rsidR="005B39F1" w:rsidRPr="005B39F1" w:rsidRDefault="00C924E7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19DA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990D24" w14:textId="77777777" w:rsidR="005B39F1" w:rsidRPr="005B39F1" w:rsidRDefault="00C924E7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A0E65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271D3E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9CA96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2FDA805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1823A541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29B35C89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6AD25910" w14:textId="77777777" w:rsidTr="005B39F1">
        <w:tc>
          <w:tcPr>
            <w:tcW w:w="2605" w:type="dxa"/>
          </w:tcPr>
          <w:p w14:paraId="60F1AD9D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329E4291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7C6C890B" w14:textId="20EFCC9D" w:rsidR="003E246F" w:rsidRPr="00995F15" w:rsidRDefault="00E9340D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Part time or full time</w:t>
            </w:r>
          </w:p>
        </w:tc>
      </w:tr>
      <w:tr w:rsidR="003E246F" w:rsidRPr="007E43CB" w14:paraId="5F37A449" w14:textId="77777777" w:rsidTr="005B39F1">
        <w:tc>
          <w:tcPr>
            <w:tcW w:w="2605" w:type="dxa"/>
          </w:tcPr>
          <w:p w14:paraId="22AFB493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49AF2552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8632D4" w:rsidRPr="008632D4" w14:paraId="5C616545" w14:textId="77777777" w:rsidTr="005B39F1">
        <w:tc>
          <w:tcPr>
            <w:tcW w:w="2605" w:type="dxa"/>
          </w:tcPr>
          <w:p w14:paraId="74A67B21" w14:textId="77777777" w:rsidR="003E246F" w:rsidRPr="00854CAA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54CA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31CE8F6F" w14:textId="74C0E07F" w:rsidR="003E246F" w:rsidRPr="00854CAA" w:rsidRDefault="00E9340D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September 14, 2018</w:t>
            </w:r>
          </w:p>
        </w:tc>
      </w:tr>
      <w:tr w:rsidR="003E246F" w:rsidRPr="007E43CB" w14:paraId="2731DCA8" w14:textId="77777777" w:rsidTr="005B39F1">
        <w:tc>
          <w:tcPr>
            <w:tcW w:w="2605" w:type="dxa"/>
          </w:tcPr>
          <w:p w14:paraId="1F770101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36E3D49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1A271801" w14:textId="77777777" w:rsidTr="005B39F1">
        <w:tc>
          <w:tcPr>
            <w:tcW w:w="2605" w:type="dxa"/>
          </w:tcPr>
          <w:p w14:paraId="3EEAE948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5504373C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1DC7EEF6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</w:t>
            </w:r>
            <w:r w:rsidR="00C9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 </w:t>
            </w:r>
          </w:p>
        </w:tc>
      </w:tr>
    </w:tbl>
    <w:p w14:paraId="68D0A086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6AB1D6E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D94DC41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22D2748B" w14:textId="77777777" w:rsidR="002D57D4" w:rsidRDefault="002D57D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CDC48B" w14:textId="5C7DFAE0" w:rsidR="002D57D4" w:rsidRPr="004E02D5" w:rsidRDefault="002D57D4" w:rsidP="002D57D4">
      <w:pPr>
        <w:rPr>
          <w:rFonts w:ascii="Times New Roman" w:hAnsi="Times New Roman" w:cs="Times New Roman"/>
          <w:sz w:val="24"/>
          <w:szCs w:val="24"/>
        </w:rPr>
      </w:pPr>
      <w:r w:rsidRPr="004E02D5">
        <w:rPr>
          <w:rFonts w:ascii="Times New Roman" w:hAnsi="Times New Roman" w:cs="Times New Roman"/>
          <w:sz w:val="24"/>
          <w:szCs w:val="24"/>
        </w:rPr>
        <w:t>Through the Oak Ridge Institute for Science and Education (ORISE) this posting seeks motivated students intere</w:t>
      </w:r>
      <w:r w:rsidR="008632D4">
        <w:rPr>
          <w:rFonts w:ascii="Times New Roman" w:hAnsi="Times New Roman" w:cs="Times New Roman"/>
          <w:sz w:val="24"/>
          <w:szCs w:val="24"/>
        </w:rPr>
        <w:t xml:space="preserve">sted in researching as part of the Geology &amp; Geospatial </w:t>
      </w:r>
      <w:r w:rsidR="008152D9">
        <w:rPr>
          <w:rFonts w:ascii="Times New Roman" w:hAnsi="Times New Roman" w:cs="Times New Roman"/>
          <w:sz w:val="24"/>
          <w:szCs w:val="24"/>
        </w:rPr>
        <w:t>Analysis</w:t>
      </w:r>
      <w:r w:rsidR="008632D4">
        <w:rPr>
          <w:rFonts w:ascii="Times New Roman" w:hAnsi="Times New Roman" w:cs="Times New Roman"/>
          <w:sz w:val="24"/>
          <w:szCs w:val="24"/>
        </w:rPr>
        <w:t xml:space="preserve"> Team within the Geologic and Environmental Sciences directorate </w:t>
      </w:r>
      <w:r w:rsidRPr="004E02D5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632D4">
        <w:rPr>
          <w:rFonts w:ascii="Times New Roman" w:hAnsi="Times New Roman" w:cs="Times New Roman"/>
          <w:sz w:val="24"/>
          <w:szCs w:val="24"/>
        </w:rPr>
        <w:t xml:space="preserve">U.S. </w:t>
      </w: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8632D4">
        <w:rPr>
          <w:rFonts w:ascii="Times New Roman" w:hAnsi="Times New Roman" w:cs="Times New Roman"/>
          <w:sz w:val="24"/>
          <w:szCs w:val="24"/>
        </w:rPr>
        <w:t xml:space="preserve">Energy’s (DOE) </w:t>
      </w:r>
      <w:r>
        <w:rPr>
          <w:rFonts w:ascii="Times New Roman" w:hAnsi="Times New Roman" w:cs="Times New Roman"/>
          <w:sz w:val="24"/>
          <w:szCs w:val="24"/>
        </w:rPr>
        <w:t>National En</w:t>
      </w:r>
      <w:r w:rsidR="008632D4">
        <w:rPr>
          <w:rFonts w:ascii="Times New Roman" w:hAnsi="Times New Roman" w:cs="Times New Roman"/>
          <w:sz w:val="24"/>
          <w:szCs w:val="24"/>
        </w:rPr>
        <w:t>ergy Technology Laboratory (</w:t>
      </w:r>
      <w:r w:rsidRPr="004E02D5">
        <w:rPr>
          <w:rFonts w:ascii="Times New Roman" w:hAnsi="Times New Roman" w:cs="Times New Roman"/>
          <w:sz w:val="24"/>
          <w:szCs w:val="24"/>
        </w:rPr>
        <w:t>NETL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E02D5">
        <w:rPr>
          <w:rFonts w:ascii="Times New Roman" w:hAnsi="Times New Roman" w:cs="Times New Roman"/>
          <w:sz w:val="24"/>
          <w:szCs w:val="24"/>
        </w:rPr>
        <w:t>.  NETL is a multi-disciplinary, scientific and technical-oriented nationa</w:t>
      </w:r>
      <w:r w:rsidR="008632D4">
        <w:rPr>
          <w:rFonts w:ascii="Times New Roman" w:hAnsi="Times New Roman" w:cs="Times New Roman"/>
          <w:sz w:val="24"/>
          <w:szCs w:val="24"/>
        </w:rPr>
        <w:t xml:space="preserve">l laboratory.  NETL’s Research &amp; Innovation Center (RIC) </w:t>
      </w:r>
      <w:r w:rsidRPr="004E02D5">
        <w:rPr>
          <w:rFonts w:ascii="Times New Roman" w:hAnsi="Times New Roman" w:cs="Times New Roman"/>
          <w:sz w:val="24"/>
          <w:szCs w:val="24"/>
        </w:rPr>
        <w:t xml:space="preserve">conducts research to evaluate environmental impacts and risk assessments associated with domestic energy resource development.  </w:t>
      </w:r>
    </w:p>
    <w:p w14:paraId="36FA16B6" w14:textId="77777777" w:rsidR="002D57D4" w:rsidRPr="004E02D5" w:rsidRDefault="002D57D4" w:rsidP="002D57D4">
      <w:pPr>
        <w:rPr>
          <w:rFonts w:ascii="Times New Roman" w:hAnsi="Times New Roman" w:cs="Times New Roman"/>
          <w:sz w:val="24"/>
          <w:szCs w:val="24"/>
        </w:rPr>
      </w:pPr>
      <w:r w:rsidRPr="004E02D5">
        <w:rPr>
          <w:rFonts w:ascii="Times New Roman" w:hAnsi="Times New Roman" w:cs="Times New Roman"/>
          <w:sz w:val="24"/>
          <w:szCs w:val="24"/>
        </w:rPr>
        <w:t>The objective of the research is to assist in the characterization of the rare earth elements (REE) and phases in source coal, in certain surround</w:t>
      </w:r>
      <w:r w:rsidR="008632D4">
        <w:rPr>
          <w:rFonts w:ascii="Times New Roman" w:hAnsi="Times New Roman" w:cs="Times New Roman"/>
          <w:sz w:val="24"/>
          <w:szCs w:val="24"/>
        </w:rPr>
        <w:t>ing formations (e.g. underclay)</w:t>
      </w:r>
      <w:r w:rsidRPr="004E02D5">
        <w:rPr>
          <w:rFonts w:ascii="Times New Roman" w:hAnsi="Times New Roman" w:cs="Times New Roman"/>
          <w:sz w:val="24"/>
          <w:szCs w:val="24"/>
        </w:rPr>
        <w:t xml:space="preserve"> and in coal combustion by-products (e.g. slag, bottom ash, fly ash). It is critical to understand the diagenetic history and characterize the coal deposit or by-products to efficiently process and extract REEs. Bridging image analysis and microscopy is a crucial tool for understanding geochemistry and mechanisms of natural and synthetic materials. </w:t>
      </w:r>
    </w:p>
    <w:p w14:paraId="334614AB" w14:textId="77777777" w:rsidR="002D57D4" w:rsidRPr="002D57D4" w:rsidRDefault="002D57D4" w:rsidP="002D57D4">
      <w:pPr>
        <w:rPr>
          <w:rFonts w:ascii="Times New Roman" w:hAnsi="Times New Roman" w:cs="Times New Roman"/>
          <w:b/>
          <w:sz w:val="24"/>
          <w:szCs w:val="24"/>
        </w:rPr>
      </w:pPr>
      <w:r w:rsidRPr="002D57D4">
        <w:rPr>
          <w:rFonts w:ascii="Times New Roman" w:hAnsi="Times New Roman" w:cs="Times New Roman"/>
          <w:b/>
          <w:sz w:val="24"/>
          <w:szCs w:val="24"/>
        </w:rPr>
        <w:t xml:space="preserve">KEY REQUIREMENTS: </w:t>
      </w:r>
    </w:p>
    <w:p w14:paraId="2293A1B7" w14:textId="77777777" w:rsidR="002D57D4" w:rsidRPr="004E02D5" w:rsidRDefault="002D57D4" w:rsidP="002D57D4">
      <w:pPr>
        <w:rPr>
          <w:rFonts w:ascii="Times New Roman" w:hAnsi="Times New Roman" w:cs="Times New Roman"/>
          <w:sz w:val="24"/>
          <w:szCs w:val="24"/>
        </w:rPr>
      </w:pPr>
      <w:r w:rsidRPr="00BD22AA">
        <w:rPr>
          <w:rFonts w:ascii="Times New Roman" w:hAnsi="Times New Roman" w:cs="Times New Roman"/>
          <w:sz w:val="24"/>
          <w:szCs w:val="24"/>
        </w:rPr>
        <w:t xml:space="preserve">The ideal candidate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4E02D5">
        <w:rPr>
          <w:rFonts w:ascii="Times New Roman" w:hAnsi="Times New Roman" w:cs="Times New Roman"/>
          <w:sz w:val="24"/>
          <w:szCs w:val="24"/>
        </w:rPr>
        <w:t xml:space="preserve"> be in a degree program or hold an existing bachelor’s degree. BS with 2-3 years/or MS experience is preferred. </w:t>
      </w:r>
    </w:p>
    <w:p w14:paraId="14AFA8CC" w14:textId="77777777" w:rsidR="002D57D4" w:rsidRPr="004E02D5" w:rsidRDefault="002D57D4" w:rsidP="002D57D4">
      <w:pPr>
        <w:rPr>
          <w:rFonts w:ascii="Times New Roman" w:hAnsi="Times New Roman" w:cs="Times New Roman"/>
          <w:sz w:val="24"/>
          <w:szCs w:val="24"/>
        </w:rPr>
      </w:pPr>
      <w:r w:rsidRPr="004E02D5">
        <w:rPr>
          <w:rFonts w:ascii="Times New Roman" w:hAnsi="Times New Roman" w:cs="Times New Roman"/>
          <w:sz w:val="24"/>
          <w:szCs w:val="24"/>
        </w:rPr>
        <w:t>Applicants for this position must have a good background in mineralogy, basic petrography, and knowledge in using a scanning electron.</w:t>
      </w:r>
    </w:p>
    <w:p w14:paraId="31EB603E" w14:textId="77777777" w:rsidR="002D57D4" w:rsidRDefault="002D57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ORISE </w:t>
      </w:r>
      <w:r w:rsidR="008632D4">
        <w:rPr>
          <w:rFonts w:ascii="Times New Roman" w:hAnsi="Times New Roman" w:cs="Times New Roman"/>
          <w:sz w:val="24"/>
          <w:szCs w:val="24"/>
        </w:rPr>
        <w:t>participant,</w:t>
      </w:r>
      <w:r>
        <w:rPr>
          <w:rFonts w:ascii="Times New Roman" w:hAnsi="Times New Roman" w:cs="Times New Roman"/>
          <w:sz w:val="24"/>
          <w:szCs w:val="24"/>
        </w:rPr>
        <w:t xml:space="preserve"> you may collaborate</w:t>
      </w:r>
      <w:r w:rsidRPr="004E02D5">
        <w:rPr>
          <w:rFonts w:ascii="Times New Roman" w:hAnsi="Times New Roman" w:cs="Times New Roman"/>
          <w:sz w:val="24"/>
          <w:szCs w:val="24"/>
        </w:rPr>
        <w:t xml:space="preserve"> with engineered systems and materials characterization teams to identify, evaluate key attributes of coal deposits, pertinent REE-</w:t>
      </w:r>
      <w:r w:rsidRPr="004E02D5">
        <w:rPr>
          <w:rFonts w:ascii="Times New Roman" w:hAnsi="Times New Roman" w:cs="Times New Roman"/>
          <w:sz w:val="24"/>
          <w:szCs w:val="24"/>
        </w:rPr>
        <w:lastRenderedPageBreak/>
        <w:t>containing formations, and by-products, characterize samples, and interpret datasets.</w:t>
      </w:r>
      <w:r>
        <w:rPr>
          <w:rFonts w:ascii="Times New Roman" w:hAnsi="Times New Roman" w:cs="Times New Roman"/>
          <w:sz w:val="24"/>
          <w:szCs w:val="24"/>
        </w:rPr>
        <w:t xml:space="preserve"> Specific tasks will include: </w:t>
      </w:r>
    </w:p>
    <w:p w14:paraId="2DD804F7" w14:textId="77777777" w:rsidR="002D57D4" w:rsidRDefault="002D57D4" w:rsidP="008632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D5">
        <w:rPr>
          <w:rFonts w:ascii="Times New Roman" w:hAnsi="Times New Roman" w:cs="Times New Roman"/>
          <w:sz w:val="24"/>
          <w:szCs w:val="24"/>
        </w:rPr>
        <w:t>Scanning electron microscope (FEI and JEOL) including cathodoluminescence, potentially a dual beam focused-ion beam (FIB)-SEM</w:t>
      </w:r>
      <w:r w:rsidR="008632D4">
        <w:rPr>
          <w:rFonts w:ascii="Times New Roman" w:hAnsi="Times New Roman" w:cs="Times New Roman"/>
          <w:sz w:val="24"/>
          <w:szCs w:val="24"/>
        </w:rPr>
        <w:t>.</w:t>
      </w:r>
    </w:p>
    <w:p w14:paraId="5343346C" w14:textId="77777777" w:rsidR="002D57D4" w:rsidRDefault="002D57D4" w:rsidP="008632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D5">
        <w:rPr>
          <w:rFonts w:ascii="Times New Roman" w:hAnsi="Times New Roman" w:cs="Times New Roman"/>
          <w:sz w:val="24"/>
          <w:szCs w:val="24"/>
        </w:rPr>
        <w:t>Image processing software using INCA, PerGeos software, and photoshop (or equivalent)</w:t>
      </w:r>
      <w:r w:rsidR="008632D4">
        <w:rPr>
          <w:rFonts w:ascii="Times New Roman" w:hAnsi="Times New Roman" w:cs="Times New Roman"/>
          <w:sz w:val="24"/>
          <w:szCs w:val="24"/>
        </w:rPr>
        <w:t>.</w:t>
      </w:r>
    </w:p>
    <w:p w14:paraId="543EF205" w14:textId="77777777" w:rsidR="002D57D4" w:rsidRPr="004E02D5" w:rsidRDefault="002D57D4" w:rsidP="008632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D5">
        <w:rPr>
          <w:rFonts w:ascii="Times New Roman" w:hAnsi="Times New Roman" w:cs="Times New Roman"/>
          <w:sz w:val="24"/>
          <w:szCs w:val="24"/>
        </w:rPr>
        <w:t>Data interpretation</w:t>
      </w:r>
      <w:r w:rsidR="008632D4">
        <w:rPr>
          <w:rFonts w:ascii="Times New Roman" w:hAnsi="Times New Roman" w:cs="Times New Roman"/>
          <w:sz w:val="24"/>
          <w:szCs w:val="24"/>
        </w:rPr>
        <w:t>.</w:t>
      </w:r>
      <w:r w:rsidR="008632D4">
        <w:rPr>
          <w:rFonts w:ascii="Times New Roman" w:hAnsi="Times New Roman" w:cs="Times New Roman"/>
          <w:sz w:val="24"/>
          <w:szCs w:val="24"/>
        </w:rPr>
        <w:br/>
      </w:r>
    </w:p>
    <w:p w14:paraId="0DD77B0B" w14:textId="77777777" w:rsidR="002D57D4" w:rsidRDefault="002D57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D5">
        <w:rPr>
          <w:rFonts w:ascii="Times New Roman" w:hAnsi="Times New Roman" w:cs="Times New Roman"/>
          <w:sz w:val="24"/>
          <w:szCs w:val="24"/>
        </w:rPr>
        <w:t xml:space="preserve">Depending on skills and background, applicant may be asked to assist with: </w:t>
      </w:r>
    </w:p>
    <w:p w14:paraId="1E980494" w14:textId="77777777" w:rsidR="002D57D4" w:rsidRDefault="008632D4" w:rsidP="008632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Producing</w:t>
      </w:r>
      <w:r w:rsidR="002D57D4" w:rsidRPr="004E02D5">
        <w:rPr>
          <w:rFonts w:ascii="Times New Roman" w:hAnsi="Times New Roman" w:cs="Times New Roman"/>
          <w:sz w:val="24"/>
          <w:szCs w:val="24"/>
        </w:rPr>
        <w:t xml:space="preserve"> datasets, including images, graphs, and tables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57D4" w:rsidRPr="004E02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4625B" w14:textId="77777777" w:rsidR="002D57D4" w:rsidRPr="004E02D5" w:rsidRDefault="008632D4" w:rsidP="008632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</w:t>
      </w:r>
      <w:r w:rsidR="002D57D4" w:rsidRPr="004E02D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ortions of interpretive </w:t>
      </w:r>
      <w:r w:rsidR="002D57D4" w:rsidRPr="004E02D5">
        <w:rPr>
          <w:rFonts w:ascii="Times New Roman" w:hAnsi="Times New Roman" w:cs="Times New Roman"/>
          <w:sz w:val="24"/>
          <w:szCs w:val="24"/>
        </w:rPr>
        <w:t>and data reports and assist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2D57D4" w:rsidRPr="004E02D5">
        <w:rPr>
          <w:rFonts w:ascii="Times New Roman" w:hAnsi="Times New Roman" w:cs="Times New Roman"/>
          <w:sz w:val="24"/>
          <w:szCs w:val="24"/>
        </w:rPr>
        <w:t xml:space="preserve"> with preparation of data for publication or scientific conferences.</w:t>
      </w:r>
    </w:p>
    <w:p w14:paraId="626E0690" w14:textId="77777777" w:rsidR="00C924E7" w:rsidRPr="00117E7B" w:rsidRDefault="00C924E7" w:rsidP="00C924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FEA36C" w14:textId="77777777" w:rsidR="00C924E7" w:rsidRDefault="00C924E7" w:rsidP="00C924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E7B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10D0294C" w14:textId="77777777" w:rsidR="002D57D4" w:rsidRPr="00117E7B" w:rsidRDefault="002D57D4" w:rsidP="00C924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CD11E4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E75D95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342409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71655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1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r w:rsidR="00121C0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both </w:t>
      </w:r>
      <w:hyperlink r:id="rId12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Terry.Howard@orau.org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3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Kerri.Fomby@orau.org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1900830A" w14:textId="77777777" w:rsidR="002D57D4" w:rsidRPr="002D57D4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In the online application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75D" w:rsidRPr="002D57D4">
        <w:rPr>
          <w:rFonts w:ascii="Times New Roman" w:eastAsia="Times New Roman" w:hAnsi="Times New Roman" w:cs="Times New Roman"/>
          <w:b/>
          <w:sz w:val="24"/>
          <w:szCs w:val="24"/>
        </w:rPr>
        <w:t xml:space="preserve">list </w:t>
      </w:r>
      <w:r w:rsidR="002D57D4" w:rsidRPr="002D57D4">
        <w:rPr>
          <w:rFonts w:ascii="Times New Roman" w:eastAsia="Times New Roman" w:hAnsi="Times New Roman" w:cs="Times New Roman"/>
          <w:b/>
          <w:sz w:val="24"/>
          <w:szCs w:val="24"/>
        </w:rPr>
        <w:t xml:space="preserve">Circe Verba </w:t>
      </w:r>
      <w:r w:rsidRPr="002D57D4">
        <w:rPr>
          <w:rFonts w:ascii="Times New Roman" w:eastAsia="Times New Roman" w:hAnsi="Times New Roman" w:cs="Times New Roman"/>
          <w:b/>
          <w:sz w:val="24"/>
          <w:szCs w:val="24"/>
        </w:rPr>
        <w:t>as your requested mentor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4" w:history="1">
        <w:r w:rsidR="002D57D4" w:rsidRPr="009F470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circe.verba@netl.doe.gov</w:t>
        </w:r>
      </w:hyperlink>
      <w:r w:rsidR="002D57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AFDE0A" w14:textId="77777777" w:rsidR="00D77E37" w:rsidRPr="00E673C8" w:rsidRDefault="002D57D4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you have additional questions, </w:t>
      </w:r>
      <w:r w:rsidR="00D77E37"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5" w:history="1">
        <w:r w:rsidR="008632D4" w:rsidRPr="00565C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7E37"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="00D77E37"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1B9CF" w14:textId="77777777" w:rsidR="00217DBE" w:rsidRDefault="00217DBE" w:rsidP="00995F15">
      <w:pPr>
        <w:spacing w:after="0" w:line="240" w:lineRule="auto"/>
      </w:pPr>
      <w:r>
        <w:separator/>
      </w:r>
    </w:p>
  </w:endnote>
  <w:endnote w:type="continuationSeparator" w:id="0">
    <w:p w14:paraId="605A34DC" w14:textId="77777777" w:rsidR="00217DBE" w:rsidRDefault="00217DBE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7A81" w14:textId="77777777" w:rsidR="00217DBE" w:rsidRDefault="00217DBE" w:rsidP="00995F15">
      <w:pPr>
        <w:spacing w:after="0" w:line="240" w:lineRule="auto"/>
      </w:pPr>
      <w:r>
        <w:separator/>
      </w:r>
    </w:p>
  </w:footnote>
  <w:footnote w:type="continuationSeparator" w:id="0">
    <w:p w14:paraId="1E8062DC" w14:textId="77777777" w:rsidR="00217DBE" w:rsidRDefault="00217DBE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1ACE" w14:textId="77777777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14:paraId="3C903FF5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037C"/>
    <w:multiLevelType w:val="hybridMultilevel"/>
    <w:tmpl w:val="B420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14737"/>
    <w:multiLevelType w:val="hybridMultilevel"/>
    <w:tmpl w:val="C1EC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6F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87654"/>
    <w:multiLevelType w:val="hybridMultilevel"/>
    <w:tmpl w:val="AEB6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8298F"/>
    <w:multiLevelType w:val="hybridMultilevel"/>
    <w:tmpl w:val="37DEB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TcwNTewNDIzNzJX0lEKTi0uzszPAykwrAUAJjIqJSwAAAA="/>
  </w:docVars>
  <w:rsids>
    <w:rsidRoot w:val="00ED4892"/>
    <w:rsid w:val="00021EF1"/>
    <w:rsid w:val="000422DC"/>
    <w:rsid w:val="00111D43"/>
    <w:rsid w:val="00116815"/>
    <w:rsid w:val="00120D0A"/>
    <w:rsid w:val="00121C03"/>
    <w:rsid w:val="001B7BBE"/>
    <w:rsid w:val="00217DBE"/>
    <w:rsid w:val="00270A51"/>
    <w:rsid w:val="00277E13"/>
    <w:rsid w:val="002D57D4"/>
    <w:rsid w:val="002F59B4"/>
    <w:rsid w:val="00337282"/>
    <w:rsid w:val="003D6C20"/>
    <w:rsid w:val="003E019C"/>
    <w:rsid w:val="003E246F"/>
    <w:rsid w:val="00430032"/>
    <w:rsid w:val="0043587F"/>
    <w:rsid w:val="0043638B"/>
    <w:rsid w:val="00483445"/>
    <w:rsid w:val="005069E1"/>
    <w:rsid w:val="0053653C"/>
    <w:rsid w:val="00554C84"/>
    <w:rsid w:val="005A18E9"/>
    <w:rsid w:val="005B39F1"/>
    <w:rsid w:val="005F2970"/>
    <w:rsid w:val="007173E4"/>
    <w:rsid w:val="00732A4B"/>
    <w:rsid w:val="0075681E"/>
    <w:rsid w:val="007C197C"/>
    <w:rsid w:val="007C4998"/>
    <w:rsid w:val="007D08EA"/>
    <w:rsid w:val="007E43CB"/>
    <w:rsid w:val="008152D9"/>
    <w:rsid w:val="00854CAA"/>
    <w:rsid w:val="008632D4"/>
    <w:rsid w:val="008E0B3F"/>
    <w:rsid w:val="00962138"/>
    <w:rsid w:val="009677EF"/>
    <w:rsid w:val="00995F15"/>
    <w:rsid w:val="009C1221"/>
    <w:rsid w:val="00A66895"/>
    <w:rsid w:val="00A9134F"/>
    <w:rsid w:val="00AB46A4"/>
    <w:rsid w:val="00AC292C"/>
    <w:rsid w:val="00AE4FD3"/>
    <w:rsid w:val="00C127B0"/>
    <w:rsid w:val="00C8137B"/>
    <w:rsid w:val="00C924E7"/>
    <w:rsid w:val="00CC61FB"/>
    <w:rsid w:val="00CD5C10"/>
    <w:rsid w:val="00D31858"/>
    <w:rsid w:val="00D77E37"/>
    <w:rsid w:val="00D83D8E"/>
    <w:rsid w:val="00DE775D"/>
    <w:rsid w:val="00E230DF"/>
    <w:rsid w:val="00E673C8"/>
    <w:rsid w:val="00E75D95"/>
    <w:rsid w:val="00E9340D"/>
    <w:rsid w:val="00EB3451"/>
    <w:rsid w:val="00ED4892"/>
    <w:rsid w:val="00ED7B8C"/>
    <w:rsid w:val="00F378CD"/>
    <w:rsid w:val="00F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ADBB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erri.Fomby@orau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rry.Howard@orau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au.gov/netl/" TargetMode="External"/><Relationship Id="rId5" Type="http://schemas.openxmlformats.org/officeDocument/2006/relationships/styles" Target="styles.xml"/><Relationship Id="rId15" Type="http://schemas.openxmlformats.org/officeDocument/2006/relationships/hyperlink" Target="mailto:patricia.adkins-coliane@netl.doe.gov" TargetMode="External"/><Relationship Id="rId10" Type="http://schemas.openxmlformats.org/officeDocument/2006/relationships/hyperlink" Target="mailto:circe.verba@netl.do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irce.verba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ABD25-0C81-4040-8535-D32B040B65C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3</cp:revision>
  <cp:lastPrinted>2018-08-01T12:38:00Z</cp:lastPrinted>
  <dcterms:created xsi:type="dcterms:W3CDTF">2018-08-01T12:41:00Z</dcterms:created>
  <dcterms:modified xsi:type="dcterms:W3CDTF">2018-08-01T12:44:00Z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