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6DC0B" w14:textId="7F3E3EA4" w:rsidR="00B147D5" w:rsidRPr="00B147D5" w:rsidRDefault="00B147D5" w:rsidP="0027729F">
      <w:pPr>
        <w:spacing w:after="0" w:line="240" w:lineRule="auto"/>
        <w:rPr>
          <w:b/>
          <w:bCs/>
          <w:sz w:val="24"/>
          <w:szCs w:val="24"/>
        </w:rPr>
      </w:pPr>
      <w:r w:rsidRPr="00B147D5">
        <w:rPr>
          <w:b/>
          <w:bCs/>
          <w:sz w:val="24"/>
          <w:szCs w:val="24"/>
        </w:rPr>
        <w:t>A. OBJECTIVES</w:t>
      </w:r>
    </w:p>
    <w:p w14:paraId="60983331" w14:textId="5958F57F" w:rsidR="00984838" w:rsidRPr="003E2236" w:rsidRDefault="00892D5C" w:rsidP="003E2236">
      <w:pPr>
        <w:spacing w:line="240" w:lineRule="auto"/>
        <w:rPr>
          <w:sz w:val="24"/>
          <w:szCs w:val="24"/>
        </w:rPr>
      </w:pPr>
      <w:r>
        <w:rPr>
          <w:sz w:val="24"/>
          <w:szCs w:val="24"/>
        </w:rPr>
        <w:t>The</w:t>
      </w:r>
      <w:r w:rsidR="000B18B6">
        <w:rPr>
          <w:sz w:val="24"/>
          <w:szCs w:val="24"/>
        </w:rPr>
        <w:t xml:space="preserve"> objective</w:t>
      </w:r>
      <w:r w:rsidR="002E2929">
        <w:rPr>
          <w:sz w:val="24"/>
          <w:szCs w:val="24"/>
        </w:rPr>
        <w:t xml:space="preserve"> of </w:t>
      </w:r>
      <w:r w:rsidR="00C52BBF">
        <w:rPr>
          <w:sz w:val="24"/>
          <w:szCs w:val="24"/>
        </w:rPr>
        <w:t>Burlington Electric’s</w:t>
      </w:r>
      <w:r w:rsidR="002E2929">
        <w:rPr>
          <w:sz w:val="24"/>
          <w:szCs w:val="24"/>
        </w:rPr>
        <w:t xml:space="preserve"> proposed Building GIANTS</w:t>
      </w:r>
      <w:r w:rsidR="00F0447D">
        <w:rPr>
          <w:sz w:val="24"/>
          <w:szCs w:val="24"/>
        </w:rPr>
        <w:t xml:space="preserve"> is to </w:t>
      </w:r>
      <w:r w:rsidR="008D6F6F">
        <w:rPr>
          <w:sz w:val="24"/>
          <w:szCs w:val="24"/>
        </w:rPr>
        <w:t>transform</w:t>
      </w:r>
      <w:r w:rsidR="009E5AD6">
        <w:rPr>
          <w:sz w:val="24"/>
          <w:szCs w:val="24"/>
        </w:rPr>
        <w:t xml:space="preserve"> new and </w:t>
      </w:r>
      <w:r w:rsidR="00D66874">
        <w:rPr>
          <w:sz w:val="24"/>
          <w:szCs w:val="24"/>
        </w:rPr>
        <w:t xml:space="preserve">existing thermal resources into grid-edge assets </w:t>
      </w:r>
      <w:r w:rsidR="002861DD">
        <w:rPr>
          <w:sz w:val="24"/>
          <w:szCs w:val="24"/>
        </w:rPr>
        <w:t>through a</w:t>
      </w:r>
      <w:r w:rsidR="00D66874">
        <w:rPr>
          <w:sz w:val="24"/>
          <w:szCs w:val="24"/>
        </w:rPr>
        <w:t xml:space="preserve"> comprehensive</w:t>
      </w:r>
      <w:r w:rsidR="00EB3150">
        <w:rPr>
          <w:sz w:val="24"/>
          <w:szCs w:val="24"/>
        </w:rPr>
        <w:t>, city-wide</w:t>
      </w:r>
      <w:r w:rsidR="00D66874">
        <w:rPr>
          <w:sz w:val="24"/>
          <w:szCs w:val="24"/>
        </w:rPr>
        <w:t xml:space="preserve"> program for </w:t>
      </w:r>
      <w:r w:rsidR="00407C6F">
        <w:rPr>
          <w:sz w:val="24"/>
          <w:szCs w:val="24"/>
        </w:rPr>
        <w:t>residential, commercial</w:t>
      </w:r>
      <w:r w:rsidR="00F878F2">
        <w:rPr>
          <w:sz w:val="24"/>
          <w:szCs w:val="24"/>
        </w:rPr>
        <w:t>,</w:t>
      </w:r>
      <w:r w:rsidR="00407C6F">
        <w:rPr>
          <w:sz w:val="24"/>
          <w:szCs w:val="24"/>
        </w:rPr>
        <w:t xml:space="preserve"> and industrial customers to invest in cost-effective thermal </w:t>
      </w:r>
      <w:r w:rsidR="00EC78ED">
        <w:rPr>
          <w:sz w:val="24"/>
          <w:szCs w:val="24"/>
        </w:rPr>
        <w:t xml:space="preserve">energy systems </w:t>
      </w:r>
      <w:r w:rsidR="00341F88">
        <w:rPr>
          <w:sz w:val="24"/>
          <w:szCs w:val="24"/>
        </w:rPr>
        <w:t>(TES)</w:t>
      </w:r>
      <w:r w:rsidR="00D7777D">
        <w:rPr>
          <w:sz w:val="24"/>
          <w:szCs w:val="24"/>
        </w:rPr>
        <w:t xml:space="preserve"> and grid-interactive and efficient buildings (GEBs)</w:t>
      </w:r>
      <w:r w:rsidR="00341F88">
        <w:rPr>
          <w:sz w:val="24"/>
          <w:szCs w:val="24"/>
        </w:rPr>
        <w:t xml:space="preserve">. </w:t>
      </w:r>
      <w:r w:rsidR="0069410A">
        <w:rPr>
          <w:sz w:val="24"/>
          <w:szCs w:val="24"/>
        </w:rPr>
        <w:t>T</w:t>
      </w:r>
      <w:r w:rsidR="007253EC">
        <w:rPr>
          <w:sz w:val="24"/>
          <w:szCs w:val="24"/>
        </w:rPr>
        <w:t>h</w:t>
      </w:r>
      <w:r w:rsidR="0069410A">
        <w:rPr>
          <w:sz w:val="24"/>
          <w:szCs w:val="24"/>
        </w:rPr>
        <w:t>ere</w:t>
      </w:r>
      <w:r w:rsidR="007253EC">
        <w:rPr>
          <w:sz w:val="24"/>
          <w:szCs w:val="24"/>
        </w:rPr>
        <w:t xml:space="preserve"> are three </w:t>
      </w:r>
      <w:r w:rsidR="002430E6">
        <w:rPr>
          <w:sz w:val="24"/>
          <w:szCs w:val="24"/>
        </w:rPr>
        <w:t>project</w:t>
      </w:r>
      <w:r w:rsidR="0069410A">
        <w:rPr>
          <w:sz w:val="24"/>
          <w:szCs w:val="24"/>
        </w:rPr>
        <w:t xml:space="preserve"> </w:t>
      </w:r>
      <w:r w:rsidR="007253EC">
        <w:rPr>
          <w:sz w:val="24"/>
          <w:szCs w:val="24"/>
        </w:rPr>
        <w:t>phases, occurring progressively over the course of the project timeline.</w:t>
      </w:r>
    </w:p>
    <w:p w14:paraId="0DD0988F" w14:textId="1A5C438D" w:rsidR="00186B15" w:rsidRPr="000F7A83" w:rsidRDefault="00695C1F" w:rsidP="0027729F">
      <w:pPr>
        <w:spacing w:after="0" w:line="240" w:lineRule="auto"/>
        <w:rPr>
          <w:sz w:val="24"/>
          <w:szCs w:val="24"/>
        </w:rPr>
      </w:pPr>
      <w:r w:rsidRPr="00DE16B1">
        <w:rPr>
          <w:sz w:val="24"/>
          <w:szCs w:val="24"/>
          <w:u w:val="single"/>
        </w:rPr>
        <w:t xml:space="preserve">Phase 1: Workforce </w:t>
      </w:r>
      <w:r w:rsidR="000065E3" w:rsidRPr="00DE16B1">
        <w:rPr>
          <w:sz w:val="24"/>
          <w:szCs w:val="24"/>
          <w:u w:val="single"/>
        </w:rPr>
        <w:t>D</w:t>
      </w:r>
      <w:r w:rsidRPr="00DE16B1">
        <w:rPr>
          <w:sz w:val="24"/>
          <w:szCs w:val="24"/>
          <w:u w:val="single"/>
        </w:rPr>
        <w:t>evelopment</w:t>
      </w:r>
      <w:r w:rsidR="00D8141A">
        <w:rPr>
          <w:sz w:val="24"/>
          <w:szCs w:val="24"/>
        </w:rPr>
        <w:t xml:space="preserve">: </w:t>
      </w:r>
      <w:r w:rsidR="00574028">
        <w:rPr>
          <w:sz w:val="24"/>
          <w:szCs w:val="24"/>
        </w:rPr>
        <w:t>Establish an e</w:t>
      </w:r>
      <w:r w:rsidR="00D021F7">
        <w:rPr>
          <w:sz w:val="24"/>
          <w:szCs w:val="24"/>
        </w:rPr>
        <w:t xml:space="preserve">fficient and collaborative workforce to accomplish device deployment and flexible load milestones of the project. </w:t>
      </w:r>
      <w:r w:rsidR="00574028">
        <w:rPr>
          <w:sz w:val="24"/>
          <w:szCs w:val="24"/>
        </w:rPr>
        <w:t>The w</w:t>
      </w:r>
      <w:r w:rsidR="000A450B">
        <w:rPr>
          <w:sz w:val="24"/>
          <w:szCs w:val="24"/>
        </w:rPr>
        <w:t xml:space="preserve">orkforce </w:t>
      </w:r>
      <w:r w:rsidR="00574028">
        <w:rPr>
          <w:sz w:val="24"/>
          <w:szCs w:val="24"/>
        </w:rPr>
        <w:t xml:space="preserve">will </w:t>
      </w:r>
      <w:r w:rsidR="000A450B">
        <w:rPr>
          <w:sz w:val="24"/>
          <w:szCs w:val="24"/>
        </w:rPr>
        <w:t xml:space="preserve">include electricians, building controls contractors, community organizations, </w:t>
      </w:r>
      <w:r w:rsidR="00DD635D">
        <w:rPr>
          <w:sz w:val="24"/>
          <w:szCs w:val="24"/>
        </w:rPr>
        <w:t xml:space="preserve">hardware device manufacturers, software companies, and Burlington Electric. </w:t>
      </w:r>
    </w:p>
    <w:p w14:paraId="46C1EF48" w14:textId="37D3574F" w:rsidR="00186B15" w:rsidRPr="000F7A83" w:rsidRDefault="00695C1F" w:rsidP="0027729F">
      <w:pPr>
        <w:spacing w:after="0" w:line="240" w:lineRule="auto"/>
        <w:rPr>
          <w:sz w:val="24"/>
          <w:szCs w:val="24"/>
        </w:rPr>
      </w:pPr>
      <w:r w:rsidRPr="00AD4D2F">
        <w:rPr>
          <w:sz w:val="24"/>
          <w:szCs w:val="24"/>
          <w:u w:val="single"/>
        </w:rPr>
        <w:t xml:space="preserve">Phase 2: </w:t>
      </w:r>
      <w:r w:rsidR="000065E3" w:rsidRPr="00AD4D2F">
        <w:rPr>
          <w:sz w:val="24"/>
          <w:szCs w:val="24"/>
          <w:u w:val="single"/>
        </w:rPr>
        <w:t xml:space="preserve">Accelerate </w:t>
      </w:r>
      <w:r w:rsidR="00A72CD4" w:rsidRPr="00AD4D2F">
        <w:rPr>
          <w:sz w:val="24"/>
          <w:szCs w:val="24"/>
          <w:u w:val="single"/>
        </w:rPr>
        <w:t>Deployment</w:t>
      </w:r>
      <w:r w:rsidR="00B14CEC" w:rsidRPr="00D8141A">
        <w:rPr>
          <w:sz w:val="24"/>
          <w:szCs w:val="24"/>
        </w:rPr>
        <w:t>:</w:t>
      </w:r>
      <w:r w:rsidR="00D8141A">
        <w:rPr>
          <w:sz w:val="24"/>
          <w:szCs w:val="24"/>
        </w:rPr>
        <w:t xml:space="preserve"> </w:t>
      </w:r>
      <w:r w:rsidR="00A44AA6">
        <w:rPr>
          <w:sz w:val="24"/>
          <w:szCs w:val="24"/>
        </w:rPr>
        <w:t>Reduc</w:t>
      </w:r>
      <w:r w:rsidR="0012450C">
        <w:rPr>
          <w:sz w:val="24"/>
          <w:szCs w:val="24"/>
        </w:rPr>
        <w:t>e</w:t>
      </w:r>
      <w:r w:rsidR="00A44AA6">
        <w:rPr>
          <w:sz w:val="24"/>
          <w:szCs w:val="24"/>
        </w:rPr>
        <w:t xml:space="preserve"> friction</w:t>
      </w:r>
      <w:r w:rsidR="001E4662">
        <w:rPr>
          <w:sz w:val="24"/>
          <w:szCs w:val="24"/>
        </w:rPr>
        <w:t xml:space="preserve"> </w:t>
      </w:r>
      <w:r w:rsidR="00002C3B">
        <w:rPr>
          <w:sz w:val="24"/>
          <w:szCs w:val="24"/>
        </w:rPr>
        <w:t xml:space="preserve">for customer enrollment and device activation to achieve scale. BED will focus on </w:t>
      </w:r>
      <w:r w:rsidR="00D8141A">
        <w:rPr>
          <w:sz w:val="24"/>
          <w:szCs w:val="24"/>
        </w:rPr>
        <w:t xml:space="preserve">customer engagement </w:t>
      </w:r>
      <w:r w:rsidR="00AF460D">
        <w:rPr>
          <w:sz w:val="24"/>
          <w:szCs w:val="24"/>
        </w:rPr>
        <w:t xml:space="preserve">and education </w:t>
      </w:r>
      <w:r w:rsidR="003320E9">
        <w:rPr>
          <w:sz w:val="24"/>
          <w:szCs w:val="24"/>
        </w:rPr>
        <w:t>of customers to increase participation</w:t>
      </w:r>
      <w:r w:rsidR="00E4465F">
        <w:rPr>
          <w:sz w:val="24"/>
          <w:szCs w:val="24"/>
        </w:rPr>
        <w:t xml:space="preserve"> and partner with</w:t>
      </w:r>
      <w:r w:rsidR="0012450C">
        <w:rPr>
          <w:sz w:val="24"/>
          <w:szCs w:val="24"/>
        </w:rPr>
        <w:t xml:space="preserve"> strategic community </w:t>
      </w:r>
      <w:r w:rsidR="00E4465F">
        <w:rPr>
          <w:sz w:val="24"/>
          <w:szCs w:val="24"/>
        </w:rPr>
        <w:t>organizations to increase reach</w:t>
      </w:r>
      <w:r w:rsidR="003320E9">
        <w:rPr>
          <w:sz w:val="24"/>
          <w:szCs w:val="24"/>
        </w:rPr>
        <w:t>.</w:t>
      </w:r>
    </w:p>
    <w:p w14:paraId="6B403C75" w14:textId="51A07995" w:rsidR="00984838" w:rsidRPr="003E2236" w:rsidRDefault="00A72CD4" w:rsidP="003E2236">
      <w:pPr>
        <w:spacing w:line="240" w:lineRule="auto"/>
        <w:rPr>
          <w:sz w:val="24"/>
          <w:szCs w:val="24"/>
        </w:rPr>
      </w:pPr>
      <w:r w:rsidRPr="00D151BA">
        <w:rPr>
          <w:sz w:val="24"/>
          <w:szCs w:val="24"/>
          <w:u w:val="single"/>
        </w:rPr>
        <w:t xml:space="preserve">Phase 3: </w:t>
      </w:r>
      <w:r w:rsidR="007370CE" w:rsidRPr="00D151BA">
        <w:rPr>
          <w:sz w:val="24"/>
          <w:szCs w:val="24"/>
          <w:u w:val="single"/>
        </w:rPr>
        <w:t xml:space="preserve">Marginal </w:t>
      </w:r>
      <w:r w:rsidR="000065E3" w:rsidRPr="00D151BA">
        <w:rPr>
          <w:sz w:val="24"/>
          <w:szCs w:val="24"/>
          <w:u w:val="single"/>
        </w:rPr>
        <w:t>C</w:t>
      </w:r>
      <w:r w:rsidR="007370CE" w:rsidRPr="00D151BA">
        <w:rPr>
          <w:sz w:val="24"/>
          <w:szCs w:val="24"/>
          <w:u w:val="single"/>
        </w:rPr>
        <w:t>ost</w:t>
      </w:r>
      <w:r w:rsidR="003320E9">
        <w:rPr>
          <w:sz w:val="24"/>
          <w:szCs w:val="24"/>
        </w:rPr>
        <w:t>: M</w:t>
      </w:r>
      <w:r w:rsidR="001E4662">
        <w:rPr>
          <w:sz w:val="24"/>
          <w:szCs w:val="24"/>
        </w:rPr>
        <w:t>aintai</w:t>
      </w:r>
      <w:r w:rsidR="00E4465F">
        <w:rPr>
          <w:sz w:val="24"/>
          <w:szCs w:val="24"/>
        </w:rPr>
        <w:t>n</w:t>
      </w:r>
      <w:r w:rsidR="001E4662">
        <w:rPr>
          <w:sz w:val="24"/>
          <w:szCs w:val="24"/>
        </w:rPr>
        <w:t xml:space="preserve"> the adoption trajectory to support the </w:t>
      </w:r>
      <w:r w:rsidR="00BD190B">
        <w:rPr>
          <w:sz w:val="24"/>
          <w:szCs w:val="24"/>
        </w:rPr>
        <w:t>Burlington’s</w:t>
      </w:r>
      <w:r w:rsidR="001E4662">
        <w:rPr>
          <w:sz w:val="24"/>
          <w:szCs w:val="24"/>
        </w:rPr>
        <w:t xml:space="preserve"> Net Zero Energy goal</w:t>
      </w:r>
      <w:r w:rsidR="00BD190B">
        <w:rPr>
          <w:sz w:val="24"/>
          <w:szCs w:val="24"/>
        </w:rPr>
        <w:t>; includes</w:t>
      </w:r>
      <w:r w:rsidR="001E4662">
        <w:rPr>
          <w:sz w:val="24"/>
          <w:szCs w:val="24"/>
        </w:rPr>
        <w:t xml:space="preserve"> </w:t>
      </w:r>
      <w:r w:rsidR="00BD190B">
        <w:rPr>
          <w:sz w:val="24"/>
          <w:szCs w:val="24"/>
        </w:rPr>
        <w:t>p</w:t>
      </w:r>
      <w:r w:rsidR="001E4662">
        <w:rPr>
          <w:sz w:val="24"/>
          <w:szCs w:val="24"/>
        </w:rPr>
        <w:t>rocess improvement through technology research, process mapping to identify improvement areas, and soliciting customer feedback to understand inefficiencies.</w:t>
      </w:r>
      <w:r w:rsidR="003320E9">
        <w:rPr>
          <w:sz w:val="24"/>
          <w:szCs w:val="24"/>
        </w:rPr>
        <w:t xml:space="preserve"> </w:t>
      </w:r>
      <w:r w:rsidR="007E1AD4">
        <w:rPr>
          <w:sz w:val="24"/>
          <w:szCs w:val="24"/>
        </w:rPr>
        <w:t>R</w:t>
      </w:r>
      <w:r w:rsidR="003320E9">
        <w:rPr>
          <w:sz w:val="24"/>
          <w:szCs w:val="24"/>
        </w:rPr>
        <w:t>educ</w:t>
      </w:r>
      <w:r w:rsidR="007E1AD4">
        <w:rPr>
          <w:sz w:val="24"/>
          <w:szCs w:val="24"/>
        </w:rPr>
        <w:t>ing</w:t>
      </w:r>
      <w:r w:rsidR="003320E9">
        <w:rPr>
          <w:sz w:val="24"/>
          <w:szCs w:val="24"/>
        </w:rPr>
        <w:t xml:space="preserve"> marginal cost to </w:t>
      </w:r>
      <w:r w:rsidR="00186B15">
        <w:rPr>
          <w:sz w:val="24"/>
          <w:szCs w:val="24"/>
        </w:rPr>
        <w:t>enable a flexible load resource</w:t>
      </w:r>
      <w:r w:rsidR="007E1AD4">
        <w:rPr>
          <w:sz w:val="24"/>
          <w:szCs w:val="24"/>
        </w:rPr>
        <w:t xml:space="preserve"> will be an objective of this phase</w:t>
      </w:r>
      <w:r w:rsidR="00186B15">
        <w:rPr>
          <w:sz w:val="24"/>
          <w:szCs w:val="24"/>
        </w:rPr>
        <w:t>.</w:t>
      </w:r>
    </w:p>
    <w:p w14:paraId="69C21D3A" w14:textId="5C66B525" w:rsidR="00CF738E" w:rsidRPr="00B147D5" w:rsidRDefault="00B147D5" w:rsidP="0027729F">
      <w:pPr>
        <w:spacing w:after="0" w:line="240" w:lineRule="auto"/>
        <w:rPr>
          <w:b/>
          <w:sz w:val="24"/>
          <w:szCs w:val="24"/>
        </w:rPr>
      </w:pPr>
      <w:r w:rsidRPr="00B147D5">
        <w:rPr>
          <w:b/>
          <w:bCs/>
          <w:sz w:val="24"/>
          <w:szCs w:val="24"/>
        </w:rPr>
        <w:t>B. SCOPE OF WORK</w:t>
      </w:r>
    </w:p>
    <w:p w14:paraId="63F39F66" w14:textId="5F9D1439" w:rsidR="00CA1832" w:rsidRPr="003E2236" w:rsidRDefault="004D4A2F" w:rsidP="003E2236">
      <w:pPr>
        <w:spacing w:line="240" w:lineRule="auto"/>
        <w:rPr>
          <w:sz w:val="24"/>
          <w:szCs w:val="24"/>
        </w:rPr>
      </w:pPr>
      <w:r>
        <w:rPr>
          <w:sz w:val="24"/>
          <w:szCs w:val="24"/>
        </w:rPr>
        <w:t>T</w:t>
      </w:r>
      <w:r w:rsidR="005F24E1">
        <w:rPr>
          <w:sz w:val="24"/>
          <w:szCs w:val="24"/>
        </w:rPr>
        <w:t xml:space="preserve">his project </w:t>
      </w:r>
      <w:r>
        <w:rPr>
          <w:sz w:val="24"/>
          <w:szCs w:val="24"/>
        </w:rPr>
        <w:t xml:space="preserve">will </w:t>
      </w:r>
      <w:r w:rsidR="00576831">
        <w:rPr>
          <w:sz w:val="24"/>
          <w:szCs w:val="24"/>
        </w:rPr>
        <w:t xml:space="preserve">instill </w:t>
      </w:r>
      <w:r w:rsidR="00582A8E">
        <w:rPr>
          <w:sz w:val="24"/>
          <w:szCs w:val="24"/>
        </w:rPr>
        <w:t>s</w:t>
      </w:r>
      <w:r w:rsidR="005F24E1">
        <w:rPr>
          <w:sz w:val="24"/>
          <w:szCs w:val="24"/>
        </w:rPr>
        <w:t>trong communication</w:t>
      </w:r>
      <w:r w:rsidR="00576831">
        <w:rPr>
          <w:sz w:val="24"/>
          <w:szCs w:val="24"/>
        </w:rPr>
        <w:t xml:space="preserve"> and collaboration</w:t>
      </w:r>
      <w:r w:rsidR="005F24E1">
        <w:rPr>
          <w:sz w:val="24"/>
          <w:szCs w:val="24"/>
        </w:rPr>
        <w:t xml:space="preserve"> between </w:t>
      </w:r>
      <w:r w:rsidR="00F66EC2">
        <w:rPr>
          <w:sz w:val="24"/>
          <w:szCs w:val="24"/>
        </w:rPr>
        <w:t>team members of the workforce</w:t>
      </w:r>
      <w:r w:rsidR="002F128D">
        <w:rPr>
          <w:sz w:val="24"/>
          <w:szCs w:val="24"/>
        </w:rPr>
        <w:t xml:space="preserve"> </w:t>
      </w:r>
      <w:r w:rsidR="00297B4D">
        <w:rPr>
          <w:sz w:val="24"/>
          <w:szCs w:val="24"/>
        </w:rPr>
        <w:t>to</w:t>
      </w:r>
      <w:r w:rsidR="008546D2">
        <w:rPr>
          <w:sz w:val="24"/>
          <w:szCs w:val="24"/>
        </w:rPr>
        <w:t xml:space="preserve"> reach market-wide adoption</w:t>
      </w:r>
      <w:r w:rsidR="002F128D">
        <w:rPr>
          <w:sz w:val="24"/>
          <w:szCs w:val="24"/>
        </w:rPr>
        <w:t xml:space="preserve"> in a</w:t>
      </w:r>
      <w:r w:rsidR="004D37D4">
        <w:rPr>
          <w:sz w:val="24"/>
          <w:szCs w:val="24"/>
        </w:rPr>
        <w:t>n efficient and</w:t>
      </w:r>
      <w:r w:rsidR="002F128D">
        <w:rPr>
          <w:sz w:val="24"/>
          <w:szCs w:val="24"/>
        </w:rPr>
        <w:t xml:space="preserve"> cost-effective manner</w:t>
      </w:r>
      <w:r w:rsidR="00576831">
        <w:rPr>
          <w:sz w:val="24"/>
          <w:szCs w:val="24"/>
        </w:rPr>
        <w:t>.</w:t>
      </w:r>
      <w:r w:rsidR="00F75E20">
        <w:rPr>
          <w:sz w:val="24"/>
          <w:szCs w:val="24"/>
        </w:rPr>
        <w:t xml:space="preserve"> </w:t>
      </w:r>
      <w:r w:rsidR="00D340E3">
        <w:rPr>
          <w:sz w:val="24"/>
          <w:szCs w:val="24"/>
        </w:rPr>
        <w:t xml:space="preserve">As this project </w:t>
      </w:r>
      <w:r w:rsidR="008C1FE1">
        <w:rPr>
          <w:sz w:val="24"/>
          <w:szCs w:val="24"/>
        </w:rPr>
        <w:t xml:space="preserve">involves </w:t>
      </w:r>
      <w:r w:rsidR="00B316D6">
        <w:rPr>
          <w:sz w:val="24"/>
          <w:szCs w:val="24"/>
        </w:rPr>
        <w:t xml:space="preserve">different organizations working closely with </w:t>
      </w:r>
      <w:r w:rsidR="008C1FE1">
        <w:rPr>
          <w:sz w:val="24"/>
          <w:szCs w:val="24"/>
        </w:rPr>
        <w:t>customer</w:t>
      </w:r>
      <w:r w:rsidR="00756018">
        <w:rPr>
          <w:sz w:val="24"/>
          <w:szCs w:val="24"/>
        </w:rPr>
        <w:t>s’</w:t>
      </w:r>
      <w:r w:rsidR="008C1FE1">
        <w:rPr>
          <w:sz w:val="24"/>
          <w:szCs w:val="24"/>
        </w:rPr>
        <w:t xml:space="preserve"> </w:t>
      </w:r>
      <w:r w:rsidR="002E522C">
        <w:rPr>
          <w:sz w:val="24"/>
          <w:szCs w:val="24"/>
        </w:rPr>
        <w:t xml:space="preserve">thermal energy systems, clear objectives and understanding of the outcomes is </w:t>
      </w:r>
      <w:r w:rsidR="00756018">
        <w:rPr>
          <w:sz w:val="24"/>
          <w:szCs w:val="24"/>
        </w:rPr>
        <w:t>required</w:t>
      </w:r>
      <w:r w:rsidR="00430E9C">
        <w:rPr>
          <w:sz w:val="24"/>
          <w:szCs w:val="24"/>
        </w:rPr>
        <w:t xml:space="preserve"> by all</w:t>
      </w:r>
      <w:r w:rsidR="002E522C">
        <w:rPr>
          <w:sz w:val="24"/>
          <w:szCs w:val="24"/>
        </w:rPr>
        <w:t>.</w:t>
      </w:r>
      <w:r w:rsidR="005D056A">
        <w:rPr>
          <w:sz w:val="24"/>
          <w:szCs w:val="24"/>
        </w:rPr>
        <w:t xml:space="preserve"> </w:t>
      </w:r>
      <w:r w:rsidR="00712D31">
        <w:rPr>
          <w:sz w:val="24"/>
          <w:szCs w:val="24"/>
        </w:rPr>
        <w:t>Following these guidelines will</w:t>
      </w:r>
      <w:r w:rsidR="006C79D0">
        <w:rPr>
          <w:sz w:val="24"/>
          <w:szCs w:val="24"/>
        </w:rPr>
        <w:t xml:space="preserve"> </w:t>
      </w:r>
      <w:r w:rsidR="00712D31">
        <w:rPr>
          <w:sz w:val="24"/>
          <w:szCs w:val="24"/>
        </w:rPr>
        <w:t xml:space="preserve">lead to </w:t>
      </w:r>
      <w:r w:rsidR="00CF3335">
        <w:rPr>
          <w:sz w:val="24"/>
          <w:szCs w:val="24"/>
        </w:rPr>
        <w:t xml:space="preserve">customer satisfaction and continued growth in </w:t>
      </w:r>
      <w:r w:rsidR="00662F30">
        <w:rPr>
          <w:sz w:val="24"/>
          <w:szCs w:val="24"/>
        </w:rPr>
        <w:t>enrollment.</w:t>
      </w:r>
      <w:r w:rsidR="00740B56">
        <w:rPr>
          <w:sz w:val="24"/>
          <w:szCs w:val="24"/>
        </w:rPr>
        <w:t xml:space="preserve"> </w:t>
      </w:r>
    </w:p>
    <w:p w14:paraId="5ABEB123" w14:textId="152BE878" w:rsidR="00710B88" w:rsidRPr="00710B88" w:rsidRDefault="00A37C5F" w:rsidP="0027729F">
      <w:pPr>
        <w:spacing w:after="0" w:line="240" w:lineRule="auto"/>
        <w:rPr>
          <w:sz w:val="24"/>
          <w:szCs w:val="24"/>
        </w:rPr>
      </w:pPr>
      <w:r w:rsidRPr="00740B56">
        <w:rPr>
          <w:sz w:val="24"/>
          <w:szCs w:val="24"/>
          <w:u w:val="single"/>
        </w:rPr>
        <w:t>Scope Statement Phase 1</w:t>
      </w:r>
      <w:r w:rsidR="00056427" w:rsidRPr="00740B56">
        <w:rPr>
          <w:sz w:val="24"/>
          <w:szCs w:val="24"/>
          <w:u w:val="single"/>
        </w:rPr>
        <w:t xml:space="preserve">: Workforce </w:t>
      </w:r>
      <w:r w:rsidR="00242E24" w:rsidRPr="00740B56">
        <w:rPr>
          <w:sz w:val="24"/>
          <w:szCs w:val="24"/>
          <w:u w:val="single"/>
        </w:rPr>
        <w:t xml:space="preserve">&amp; Community </w:t>
      </w:r>
      <w:r w:rsidR="00056427" w:rsidRPr="00740B56">
        <w:rPr>
          <w:sz w:val="24"/>
          <w:szCs w:val="24"/>
          <w:u w:val="single"/>
        </w:rPr>
        <w:t>Development</w:t>
      </w:r>
      <w:r w:rsidR="007E1AD4">
        <w:rPr>
          <w:sz w:val="24"/>
          <w:szCs w:val="24"/>
        </w:rPr>
        <w:t xml:space="preserve"> </w:t>
      </w:r>
      <w:r w:rsidR="008424F2">
        <w:rPr>
          <w:sz w:val="24"/>
          <w:szCs w:val="24"/>
        </w:rPr>
        <w:t>Compil</w:t>
      </w:r>
      <w:r w:rsidR="007E1AD4">
        <w:rPr>
          <w:sz w:val="24"/>
          <w:szCs w:val="24"/>
        </w:rPr>
        <w:t>e</w:t>
      </w:r>
      <w:r w:rsidR="0025030A">
        <w:rPr>
          <w:sz w:val="24"/>
          <w:szCs w:val="24"/>
        </w:rPr>
        <w:t xml:space="preserve"> a team</w:t>
      </w:r>
      <w:r w:rsidR="009A73F7">
        <w:rPr>
          <w:sz w:val="24"/>
          <w:szCs w:val="24"/>
        </w:rPr>
        <w:t xml:space="preserve"> </w:t>
      </w:r>
      <w:r w:rsidR="0027729F">
        <w:rPr>
          <w:sz w:val="24"/>
          <w:szCs w:val="24"/>
        </w:rPr>
        <w:t>using</w:t>
      </w:r>
      <w:r w:rsidR="00AB1075">
        <w:rPr>
          <w:sz w:val="24"/>
          <w:szCs w:val="24"/>
        </w:rPr>
        <w:t xml:space="preserve"> requests for proposals</w:t>
      </w:r>
      <w:r w:rsidR="009A73F7">
        <w:rPr>
          <w:sz w:val="24"/>
          <w:szCs w:val="24"/>
        </w:rPr>
        <w:t xml:space="preserve">, </w:t>
      </w:r>
      <w:r w:rsidR="00DB2316">
        <w:rPr>
          <w:sz w:val="24"/>
          <w:szCs w:val="24"/>
        </w:rPr>
        <w:t>coordinate</w:t>
      </w:r>
      <w:r w:rsidR="00AB1075">
        <w:rPr>
          <w:sz w:val="24"/>
          <w:szCs w:val="24"/>
        </w:rPr>
        <w:t xml:space="preserve"> </w:t>
      </w:r>
      <w:r w:rsidR="00DB2316">
        <w:rPr>
          <w:sz w:val="24"/>
          <w:szCs w:val="24"/>
        </w:rPr>
        <w:t>with</w:t>
      </w:r>
      <w:r w:rsidR="00870CDE">
        <w:rPr>
          <w:sz w:val="24"/>
          <w:szCs w:val="24"/>
        </w:rPr>
        <w:t xml:space="preserve"> strategic community partners</w:t>
      </w:r>
      <w:r w:rsidR="0062709C">
        <w:rPr>
          <w:sz w:val="24"/>
          <w:szCs w:val="24"/>
        </w:rPr>
        <w:t>,</w:t>
      </w:r>
      <w:r w:rsidR="00144B6C">
        <w:rPr>
          <w:sz w:val="24"/>
          <w:szCs w:val="24"/>
        </w:rPr>
        <w:t xml:space="preserve"> </w:t>
      </w:r>
      <w:r w:rsidR="00DB2316">
        <w:rPr>
          <w:sz w:val="24"/>
          <w:szCs w:val="24"/>
        </w:rPr>
        <w:t>and</w:t>
      </w:r>
      <w:r w:rsidR="00144B6C">
        <w:rPr>
          <w:sz w:val="24"/>
          <w:szCs w:val="24"/>
        </w:rPr>
        <w:t xml:space="preserve"> </w:t>
      </w:r>
      <w:r w:rsidR="00AE51AA">
        <w:rPr>
          <w:sz w:val="24"/>
          <w:szCs w:val="24"/>
        </w:rPr>
        <w:t>partnership</w:t>
      </w:r>
      <w:r w:rsidR="00A156E7">
        <w:rPr>
          <w:sz w:val="24"/>
          <w:szCs w:val="24"/>
        </w:rPr>
        <w:t>s</w:t>
      </w:r>
      <w:r w:rsidR="00AE51AA">
        <w:rPr>
          <w:sz w:val="24"/>
          <w:szCs w:val="24"/>
        </w:rPr>
        <w:t xml:space="preserve"> with </w:t>
      </w:r>
      <w:r w:rsidR="00155CE3">
        <w:rPr>
          <w:sz w:val="24"/>
          <w:szCs w:val="24"/>
        </w:rPr>
        <w:t>device manufacturers</w:t>
      </w:r>
      <w:r w:rsidR="00AE51AA">
        <w:rPr>
          <w:sz w:val="24"/>
          <w:szCs w:val="24"/>
        </w:rPr>
        <w:t xml:space="preserve"> and software providers</w:t>
      </w:r>
      <w:r w:rsidR="00F13054">
        <w:rPr>
          <w:sz w:val="24"/>
          <w:szCs w:val="24"/>
        </w:rPr>
        <w:t>.</w:t>
      </w:r>
      <w:r w:rsidR="00710B88">
        <w:rPr>
          <w:sz w:val="24"/>
          <w:szCs w:val="24"/>
        </w:rPr>
        <w:t xml:space="preserve"> </w:t>
      </w:r>
      <w:r w:rsidR="008424F2">
        <w:rPr>
          <w:sz w:val="24"/>
          <w:szCs w:val="24"/>
        </w:rPr>
        <w:t>BED will provide encompassing project management with clear deadlines and objectives to the</w:t>
      </w:r>
      <w:r w:rsidR="00CA1832">
        <w:rPr>
          <w:sz w:val="24"/>
          <w:szCs w:val="24"/>
        </w:rPr>
        <w:t xml:space="preserve"> workforce and community partners</w:t>
      </w:r>
      <w:r w:rsidR="008424F2">
        <w:rPr>
          <w:sz w:val="24"/>
          <w:szCs w:val="24"/>
        </w:rPr>
        <w:t xml:space="preserve">. </w:t>
      </w:r>
    </w:p>
    <w:p w14:paraId="6960EDD9" w14:textId="0C48CC6A" w:rsidR="00455A60" w:rsidRPr="007E1AD4" w:rsidRDefault="00A37C5F" w:rsidP="0027729F">
      <w:pPr>
        <w:spacing w:after="0" w:line="240" w:lineRule="auto"/>
        <w:rPr>
          <w:sz w:val="24"/>
          <w:szCs w:val="24"/>
          <w:u w:val="single"/>
        </w:rPr>
      </w:pPr>
      <w:r w:rsidRPr="00155CE3">
        <w:rPr>
          <w:sz w:val="24"/>
          <w:szCs w:val="24"/>
          <w:u w:val="single"/>
        </w:rPr>
        <w:t>Scope Statement Phase 2</w:t>
      </w:r>
      <w:r w:rsidR="00056427" w:rsidRPr="00155CE3">
        <w:rPr>
          <w:sz w:val="24"/>
          <w:szCs w:val="24"/>
          <w:u w:val="single"/>
        </w:rPr>
        <w:t>: Accelerat</w:t>
      </w:r>
      <w:r w:rsidR="00F74254">
        <w:rPr>
          <w:sz w:val="24"/>
          <w:szCs w:val="24"/>
          <w:u w:val="single"/>
        </w:rPr>
        <w:t>ing</w:t>
      </w:r>
      <w:r w:rsidR="00056427" w:rsidRPr="00155CE3">
        <w:rPr>
          <w:sz w:val="24"/>
          <w:szCs w:val="24"/>
          <w:u w:val="single"/>
        </w:rPr>
        <w:t xml:space="preserve"> Deployment</w:t>
      </w:r>
      <w:r w:rsidR="007E1AD4" w:rsidRPr="007E1AD4">
        <w:rPr>
          <w:sz w:val="24"/>
          <w:szCs w:val="24"/>
        </w:rPr>
        <w:t xml:space="preserve"> </w:t>
      </w:r>
      <w:r w:rsidR="006577A1">
        <w:rPr>
          <w:sz w:val="24"/>
          <w:szCs w:val="24"/>
        </w:rPr>
        <w:t>T</w:t>
      </w:r>
      <w:r w:rsidR="000D44B1">
        <w:rPr>
          <w:sz w:val="24"/>
          <w:szCs w:val="24"/>
        </w:rPr>
        <w:t>o maintain a consistent pipeline of customer enrollments, BED will</w:t>
      </w:r>
      <w:r w:rsidR="003A026D">
        <w:rPr>
          <w:sz w:val="24"/>
          <w:szCs w:val="24"/>
        </w:rPr>
        <w:t xml:space="preserve"> develop educational materials and marketing resources,</w:t>
      </w:r>
      <w:r w:rsidR="00162D4B">
        <w:rPr>
          <w:sz w:val="24"/>
          <w:szCs w:val="24"/>
        </w:rPr>
        <w:t xml:space="preserve"> </w:t>
      </w:r>
      <w:r w:rsidR="001B5003">
        <w:rPr>
          <w:sz w:val="24"/>
          <w:szCs w:val="24"/>
        </w:rPr>
        <w:t>study</w:t>
      </w:r>
      <w:r w:rsidR="009D6241">
        <w:rPr>
          <w:sz w:val="24"/>
          <w:szCs w:val="24"/>
        </w:rPr>
        <w:t xml:space="preserve"> </w:t>
      </w:r>
      <w:r w:rsidR="00162D4B">
        <w:rPr>
          <w:sz w:val="24"/>
          <w:szCs w:val="24"/>
        </w:rPr>
        <w:t>the enrollment process</w:t>
      </w:r>
      <w:r w:rsidR="00277EF4">
        <w:rPr>
          <w:sz w:val="24"/>
          <w:szCs w:val="24"/>
        </w:rPr>
        <w:t xml:space="preserve">. </w:t>
      </w:r>
      <w:r w:rsidR="0036665E">
        <w:rPr>
          <w:sz w:val="24"/>
          <w:szCs w:val="24"/>
        </w:rPr>
        <w:t>New approaches will be evaluated</w:t>
      </w:r>
      <w:r w:rsidR="00455A60">
        <w:rPr>
          <w:sz w:val="24"/>
          <w:szCs w:val="24"/>
        </w:rPr>
        <w:t>.</w:t>
      </w:r>
      <w:r w:rsidR="00311A46">
        <w:rPr>
          <w:sz w:val="24"/>
          <w:szCs w:val="24"/>
        </w:rPr>
        <w:t xml:space="preserve"> Customer engagement via marketing and </w:t>
      </w:r>
      <w:r w:rsidR="00A46C3D">
        <w:rPr>
          <w:sz w:val="24"/>
          <w:szCs w:val="24"/>
        </w:rPr>
        <w:t xml:space="preserve">strategic </w:t>
      </w:r>
      <w:r w:rsidR="00311A46">
        <w:rPr>
          <w:sz w:val="24"/>
          <w:szCs w:val="24"/>
        </w:rPr>
        <w:t xml:space="preserve">community </w:t>
      </w:r>
      <w:r w:rsidR="00A46C3D">
        <w:rPr>
          <w:sz w:val="24"/>
          <w:szCs w:val="24"/>
        </w:rPr>
        <w:t>partnerships will also be performed.</w:t>
      </w:r>
    </w:p>
    <w:p w14:paraId="7B9A1859" w14:textId="72DD05DC" w:rsidR="003E2236" w:rsidRPr="003E2236" w:rsidRDefault="00A37C5F" w:rsidP="00F37727">
      <w:pPr>
        <w:spacing w:line="240" w:lineRule="auto"/>
        <w:rPr>
          <w:sz w:val="24"/>
          <w:szCs w:val="24"/>
          <w:u w:val="single"/>
        </w:rPr>
      </w:pPr>
      <w:r w:rsidRPr="00155CE3">
        <w:rPr>
          <w:sz w:val="24"/>
          <w:szCs w:val="24"/>
          <w:u w:val="single"/>
        </w:rPr>
        <w:t>Scope Statement Phase 3</w:t>
      </w:r>
      <w:r w:rsidR="00056427" w:rsidRPr="00155CE3">
        <w:rPr>
          <w:sz w:val="24"/>
          <w:szCs w:val="24"/>
          <w:u w:val="single"/>
        </w:rPr>
        <w:t>: Marginal Cost Reduction</w:t>
      </w:r>
      <w:r w:rsidR="007E1AD4" w:rsidRPr="007E1AD4">
        <w:rPr>
          <w:sz w:val="24"/>
          <w:szCs w:val="24"/>
        </w:rPr>
        <w:t xml:space="preserve"> </w:t>
      </w:r>
      <w:r w:rsidR="00195CFA">
        <w:rPr>
          <w:sz w:val="24"/>
          <w:szCs w:val="24"/>
        </w:rPr>
        <w:t xml:space="preserve">The end-goal of the proposed project is to have a program </w:t>
      </w:r>
      <w:r w:rsidR="00C31043">
        <w:rPr>
          <w:sz w:val="24"/>
          <w:szCs w:val="24"/>
        </w:rPr>
        <w:t xml:space="preserve">that can sustain itself and wide-scale adoption. Reducing the marginal cost </w:t>
      </w:r>
      <w:r w:rsidR="00F76F9B">
        <w:rPr>
          <w:sz w:val="24"/>
          <w:szCs w:val="24"/>
        </w:rPr>
        <w:t xml:space="preserve">for BED and its customers to engage in this program is critical to achieve this end-goal. BED will use lessons learned from </w:t>
      </w:r>
      <w:r w:rsidR="00EA67A5">
        <w:rPr>
          <w:sz w:val="24"/>
          <w:szCs w:val="24"/>
        </w:rPr>
        <w:t xml:space="preserve">Phase 2 along with research of new hardware devices to </w:t>
      </w:r>
      <w:r w:rsidR="00120DE3">
        <w:rPr>
          <w:sz w:val="24"/>
          <w:szCs w:val="24"/>
        </w:rPr>
        <w:t xml:space="preserve">capitalize on efficiencies. </w:t>
      </w:r>
    </w:p>
    <w:p w14:paraId="777D2347" w14:textId="744A3238" w:rsidR="00B147D5" w:rsidRPr="00B147D5" w:rsidRDefault="00B147D5" w:rsidP="0027729F">
      <w:pPr>
        <w:spacing w:after="0" w:line="240" w:lineRule="auto"/>
        <w:rPr>
          <w:b/>
          <w:bCs/>
          <w:sz w:val="24"/>
          <w:szCs w:val="24"/>
        </w:rPr>
      </w:pPr>
      <w:r w:rsidRPr="00B147D5">
        <w:rPr>
          <w:b/>
          <w:bCs/>
          <w:sz w:val="24"/>
          <w:szCs w:val="24"/>
        </w:rPr>
        <w:t>C. TASKS TO BE PERFORMED</w:t>
      </w:r>
    </w:p>
    <w:p w14:paraId="4BFECDB4" w14:textId="3EAD2EB7" w:rsidR="00E96022" w:rsidRPr="00B147D5" w:rsidRDefault="00B147D5" w:rsidP="003E2236">
      <w:pPr>
        <w:spacing w:after="0" w:line="240" w:lineRule="auto"/>
        <w:rPr>
          <w:sz w:val="24"/>
          <w:szCs w:val="24"/>
          <w:u w:val="single"/>
        </w:rPr>
      </w:pPr>
      <w:r w:rsidRPr="00B147D5">
        <w:rPr>
          <w:sz w:val="24"/>
          <w:szCs w:val="24"/>
          <w:u w:val="single"/>
        </w:rPr>
        <w:t>Task 1.0: Project Management and Planning</w:t>
      </w:r>
    </w:p>
    <w:p w14:paraId="58AB81FB" w14:textId="0AB11597" w:rsidR="00B147D5" w:rsidRPr="008666A5" w:rsidRDefault="00B147D5" w:rsidP="00853FE6">
      <w:pPr>
        <w:spacing w:after="0" w:line="240" w:lineRule="auto"/>
        <w:rPr>
          <w:sz w:val="24"/>
          <w:szCs w:val="24"/>
          <w:u w:val="single"/>
        </w:rPr>
      </w:pPr>
      <w:r w:rsidRPr="00E96022">
        <w:rPr>
          <w:sz w:val="24"/>
          <w:szCs w:val="24"/>
          <w:u w:val="single"/>
        </w:rPr>
        <w:t>Subtask 1.1 – Project Management Plan (PMP)</w:t>
      </w:r>
    </w:p>
    <w:p w14:paraId="6FE08454" w14:textId="25BA82AA" w:rsidR="00B147D5" w:rsidRPr="00B147D5" w:rsidRDefault="00B147D5" w:rsidP="00FF4452">
      <w:pPr>
        <w:spacing w:line="240" w:lineRule="auto"/>
        <w:ind w:left="360"/>
        <w:rPr>
          <w:sz w:val="24"/>
          <w:szCs w:val="24"/>
        </w:rPr>
      </w:pPr>
      <w:r w:rsidRPr="00B147D5">
        <w:rPr>
          <w:sz w:val="24"/>
          <w:szCs w:val="24"/>
        </w:rPr>
        <w:t xml:space="preserve">Within 30 days of award, </w:t>
      </w:r>
      <w:r w:rsidR="006C41B1">
        <w:rPr>
          <w:sz w:val="24"/>
          <w:szCs w:val="24"/>
        </w:rPr>
        <w:t>BED</w:t>
      </w:r>
      <w:r w:rsidRPr="00B147D5">
        <w:rPr>
          <w:sz w:val="24"/>
          <w:szCs w:val="24"/>
        </w:rPr>
        <w:t xml:space="preserve"> shall submit a Project Management Plan (PMP) to the designated Federal Project Officer (FPO). </w:t>
      </w:r>
      <w:r w:rsidR="006C41B1">
        <w:rPr>
          <w:sz w:val="24"/>
          <w:szCs w:val="24"/>
        </w:rPr>
        <w:t>BED</w:t>
      </w:r>
      <w:r w:rsidRPr="00B147D5">
        <w:rPr>
          <w:sz w:val="24"/>
          <w:szCs w:val="24"/>
        </w:rPr>
        <w:t xml:space="preserve"> shall not proceed beyond Task 1.0 until the PMP has been accepted by the FPO.</w:t>
      </w:r>
    </w:p>
    <w:p w14:paraId="50B93187" w14:textId="3334F24C" w:rsidR="00B147D5" w:rsidRDefault="00B147D5" w:rsidP="00FF4452">
      <w:pPr>
        <w:spacing w:line="240" w:lineRule="auto"/>
        <w:ind w:left="360"/>
        <w:rPr>
          <w:sz w:val="24"/>
          <w:szCs w:val="24"/>
        </w:rPr>
      </w:pPr>
      <w:r w:rsidRPr="00B147D5">
        <w:rPr>
          <w:sz w:val="24"/>
          <w:szCs w:val="24"/>
        </w:rPr>
        <w:lastRenderedPageBreak/>
        <w:t xml:space="preserve">The PMP shall be revised and resubmitted as often as necessary, </w:t>
      </w:r>
      <w:proofErr w:type="gramStart"/>
      <w:r w:rsidRPr="00B147D5">
        <w:rPr>
          <w:sz w:val="24"/>
          <w:szCs w:val="24"/>
        </w:rPr>
        <w:t>during the course of</w:t>
      </w:r>
      <w:proofErr w:type="gramEnd"/>
      <w:r w:rsidRPr="00B147D5">
        <w:rPr>
          <w:sz w:val="24"/>
          <w:szCs w:val="24"/>
        </w:rPr>
        <w:t xml:space="preserve"> the</w:t>
      </w:r>
      <w:r>
        <w:rPr>
          <w:sz w:val="24"/>
          <w:szCs w:val="24"/>
        </w:rPr>
        <w:t xml:space="preserve"> p</w:t>
      </w:r>
      <w:r w:rsidRPr="00B147D5">
        <w:rPr>
          <w:sz w:val="24"/>
          <w:szCs w:val="24"/>
        </w:rPr>
        <w:t xml:space="preserve">roject, to capture any major/significant changes to the planned approach, budget, key personnel, major resources, etc. </w:t>
      </w:r>
    </w:p>
    <w:p w14:paraId="127FA16E" w14:textId="5E836BB2" w:rsidR="00B147D5" w:rsidRDefault="00C352FA" w:rsidP="00FF4452">
      <w:pPr>
        <w:spacing w:line="240" w:lineRule="auto"/>
        <w:ind w:left="360"/>
        <w:rPr>
          <w:sz w:val="24"/>
          <w:szCs w:val="24"/>
        </w:rPr>
      </w:pPr>
      <w:r>
        <w:rPr>
          <w:sz w:val="24"/>
          <w:szCs w:val="24"/>
        </w:rPr>
        <w:t>BED</w:t>
      </w:r>
      <w:r w:rsidR="00B147D5" w:rsidRPr="00B147D5">
        <w:rPr>
          <w:sz w:val="24"/>
          <w:szCs w:val="24"/>
        </w:rPr>
        <w:t xml:space="preserve"> shall manage and direct the project in accordance with the accepted PMP to meet all technical, schedule and budget objectives and requirements. </w:t>
      </w:r>
      <w:r>
        <w:rPr>
          <w:sz w:val="24"/>
          <w:szCs w:val="24"/>
        </w:rPr>
        <w:t>BED</w:t>
      </w:r>
      <w:r w:rsidR="00B147D5" w:rsidRPr="00B147D5">
        <w:rPr>
          <w:sz w:val="24"/>
          <w:szCs w:val="24"/>
        </w:rPr>
        <w:t xml:space="preserve"> will</w:t>
      </w:r>
      <w:r w:rsidR="00B147D5">
        <w:rPr>
          <w:sz w:val="24"/>
          <w:szCs w:val="24"/>
        </w:rPr>
        <w:t xml:space="preserve"> </w:t>
      </w:r>
      <w:r w:rsidR="00B147D5" w:rsidRPr="00B147D5">
        <w:rPr>
          <w:sz w:val="24"/>
          <w:szCs w:val="24"/>
        </w:rPr>
        <w:t xml:space="preserve">coordinate activities to effectively accomplish the work. </w:t>
      </w:r>
      <w:r>
        <w:rPr>
          <w:sz w:val="24"/>
          <w:szCs w:val="24"/>
        </w:rPr>
        <w:t>BED</w:t>
      </w:r>
      <w:r w:rsidR="00B147D5" w:rsidRPr="00B147D5">
        <w:rPr>
          <w:sz w:val="24"/>
          <w:szCs w:val="24"/>
        </w:rPr>
        <w:t xml:space="preserve"> will ensure that project plans, results, and decisions are appropriately documented, and that project</w:t>
      </w:r>
      <w:r w:rsidR="00B147D5">
        <w:rPr>
          <w:sz w:val="24"/>
          <w:szCs w:val="24"/>
        </w:rPr>
        <w:t xml:space="preserve"> </w:t>
      </w:r>
      <w:r w:rsidR="00B147D5" w:rsidRPr="00B147D5">
        <w:rPr>
          <w:sz w:val="24"/>
          <w:szCs w:val="24"/>
        </w:rPr>
        <w:t>reporting and</w:t>
      </w:r>
      <w:r w:rsidR="00B147D5">
        <w:rPr>
          <w:sz w:val="24"/>
          <w:szCs w:val="24"/>
        </w:rPr>
        <w:t xml:space="preserve"> </w:t>
      </w:r>
      <w:r w:rsidR="00B147D5" w:rsidRPr="00B147D5">
        <w:rPr>
          <w:sz w:val="24"/>
          <w:szCs w:val="24"/>
        </w:rPr>
        <w:t xml:space="preserve">briefing requirements are satisfied. </w:t>
      </w:r>
    </w:p>
    <w:p w14:paraId="73D4C9EB" w14:textId="77777777" w:rsidR="00B147D5" w:rsidRDefault="00B147D5" w:rsidP="00DE5A3D">
      <w:pPr>
        <w:spacing w:after="0" w:line="240" w:lineRule="auto"/>
        <w:ind w:firstLine="360"/>
        <w:rPr>
          <w:sz w:val="24"/>
          <w:szCs w:val="24"/>
          <w:u w:val="single"/>
        </w:rPr>
      </w:pPr>
      <w:r w:rsidRPr="00B147D5">
        <w:rPr>
          <w:sz w:val="24"/>
          <w:szCs w:val="24"/>
          <w:u w:val="single"/>
        </w:rPr>
        <w:t>Subtask 1.2: National Environmental Policy Act (NEPA) Compliance</w:t>
      </w:r>
    </w:p>
    <w:p w14:paraId="5F17A301" w14:textId="271C949B" w:rsidR="00B147D5" w:rsidRPr="008666A5" w:rsidRDefault="00B147D5" w:rsidP="00FF4452">
      <w:pPr>
        <w:spacing w:line="240" w:lineRule="auto"/>
        <w:ind w:firstLine="360"/>
        <w:rPr>
          <w:sz w:val="24"/>
          <w:szCs w:val="24"/>
          <w:u w:val="single"/>
        </w:rPr>
      </w:pPr>
      <w:r w:rsidRPr="00B147D5">
        <w:rPr>
          <w:sz w:val="24"/>
          <w:szCs w:val="24"/>
        </w:rPr>
        <w:t xml:space="preserve">As required, </w:t>
      </w:r>
      <w:r w:rsidR="006C41B1">
        <w:rPr>
          <w:sz w:val="24"/>
          <w:szCs w:val="24"/>
        </w:rPr>
        <w:t xml:space="preserve">BED </w:t>
      </w:r>
      <w:r w:rsidRPr="00B147D5">
        <w:rPr>
          <w:sz w:val="24"/>
          <w:szCs w:val="24"/>
        </w:rPr>
        <w:t xml:space="preserve">shall provide the documentation necessary for NEPA compliance. </w:t>
      </w:r>
    </w:p>
    <w:p w14:paraId="28B089ED" w14:textId="01A76F8F" w:rsidR="00B147D5" w:rsidRPr="00B147D5" w:rsidRDefault="00B147D5" w:rsidP="00DE5A3D">
      <w:pPr>
        <w:spacing w:after="0" w:line="240" w:lineRule="auto"/>
        <w:ind w:firstLine="360"/>
        <w:rPr>
          <w:sz w:val="24"/>
          <w:szCs w:val="24"/>
          <w:u w:val="single"/>
        </w:rPr>
      </w:pPr>
      <w:r w:rsidRPr="00B147D5">
        <w:rPr>
          <w:sz w:val="24"/>
          <w:szCs w:val="24"/>
          <w:u w:val="single"/>
        </w:rPr>
        <w:t>Subtask 1.3: Cybersecurity Plan (CSP)</w:t>
      </w:r>
    </w:p>
    <w:p w14:paraId="19235B80" w14:textId="5088C326" w:rsidR="00B147D5" w:rsidRDefault="00DE5A3D" w:rsidP="00FF4452">
      <w:pPr>
        <w:spacing w:line="240" w:lineRule="auto"/>
        <w:ind w:left="360"/>
        <w:rPr>
          <w:sz w:val="24"/>
          <w:szCs w:val="24"/>
        </w:rPr>
      </w:pPr>
      <w:r w:rsidRPr="00DE5A3D">
        <w:rPr>
          <w:rStyle w:val="normaltextrun"/>
          <w:rFonts w:ascii="Calibri" w:hAnsi="Calibri" w:cs="Calibri"/>
          <w:color w:val="000000"/>
          <w:sz w:val="24"/>
          <w:szCs w:val="24"/>
          <w:shd w:val="clear" w:color="auto" w:fill="FFFFFF"/>
        </w:rPr>
        <w:t>During the award negotiations phase, BED will submit a CSP that explains how basic cybersecurity practices throughout the life of the proposed project will be maintained. The CSP will be commensurate to the threats and vulnerabilities associated with the proposed efforts and demonstrate the cybersecurity maturity of the project.</w:t>
      </w:r>
      <w:r w:rsidR="00566837">
        <w:rPr>
          <w:sz w:val="24"/>
          <w:szCs w:val="24"/>
        </w:rPr>
        <w:t xml:space="preserve"> </w:t>
      </w:r>
      <w:r w:rsidR="00B147D5" w:rsidRPr="00B147D5">
        <w:rPr>
          <w:sz w:val="24"/>
          <w:szCs w:val="24"/>
        </w:rPr>
        <w:t>The CSP shall be revised and resubmitted as necessary during the</w:t>
      </w:r>
      <w:r w:rsidR="00B147D5">
        <w:rPr>
          <w:sz w:val="24"/>
          <w:szCs w:val="24"/>
        </w:rPr>
        <w:t xml:space="preserve"> </w:t>
      </w:r>
      <w:r w:rsidR="00B147D5" w:rsidRPr="00B147D5">
        <w:rPr>
          <w:sz w:val="24"/>
          <w:szCs w:val="24"/>
        </w:rPr>
        <w:t xml:space="preserve">project to capture any major/significant changes. </w:t>
      </w:r>
    </w:p>
    <w:p w14:paraId="1B221910" w14:textId="09264185" w:rsidR="00B147D5" w:rsidRPr="00B147D5" w:rsidRDefault="00B147D5" w:rsidP="00DE5A3D">
      <w:pPr>
        <w:spacing w:after="0" w:line="240" w:lineRule="auto"/>
        <w:ind w:firstLine="360"/>
        <w:rPr>
          <w:sz w:val="24"/>
          <w:szCs w:val="24"/>
          <w:u w:val="single"/>
        </w:rPr>
      </w:pPr>
      <w:r w:rsidRPr="00B147D5">
        <w:rPr>
          <w:sz w:val="24"/>
          <w:szCs w:val="24"/>
          <w:u w:val="single"/>
        </w:rPr>
        <w:t>Subtask 1.4: Continuation Briefing(s)</w:t>
      </w:r>
    </w:p>
    <w:p w14:paraId="48575713" w14:textId="095E55CB" w:rsidR="00B147D5" w:rsidRDefault="006C41B1" w:rsidP="00FF4452">
      <w:pPr>
        <w:spacing w:line="240" w:lineRule="auto"/>
        <w:ind w:left="360"/>
        <w:rPr>
          <w:sz w:val="24"/>
          <w:szCs w:val="24"/>
        </w:rPr>
      </w:pPr>
      <w:r>
        <w:rPr>
          <w:sz w:val="24"/>
          <w:szCs w:val="24"/>
        </w:rPr>
        <w:t>BED</w:t>
      </w:r>
      <w:r w:rsidR="00B147D5" w:rsidRPr="00B147D5">
        <w:rPr>
          <w:sz w:val="24"/>
          <w:szCs w:val="24"/>
        </w:rPr>
        <w:t xml:space="preserve"> will brief DOE on roughly an annual basis to explain the plans, </w:t>
      </w:r>
      <w:proofErr w:type="gramStart"/>
      <w:r w:rsidR="00B147D5" w:rsidRPr="00B147D5">
        <w:rPr>
          <w:sz w:val="24"/>
          <w:szCs w:val="24"/>
        </w:rPr>
        <w:t>progress</w:t>
      </w:r>
      <w:proofErr w:type="gramEnd"/>
      <w:r w:rsidR="00B147D5">
        <w:rPr>
          <w:sz w:val="24"/>
          <w:szCs w:val="24"/>
        </w:rPr>
        <w:t xml:space="preserve"> </w:t>
      </w:r>
      <w:r w:rsidR="00B147D5" w:rsidRPr="00B147D5">
        <w:rPr>
          <w:sz w:val="24"/>
          <w:szCs w:val="24"/>
        </w:rPr>
        <w:t>and results of the technical effort. The briefing shall also describe performance relative to project success criteria, milestones, and the Go/No-Go Decision point that are documented in the Project Management Plan (PMP).</w:t>
      </w:r>
    </w:p>
    <w:p w14:paraId="7AFCB6A4" w14:textId="22661E7D" w:rsidR="004B3853" w:rsidRDefault="004B3853" w:rsidP="00DE5A3D">
      <w:pPr>
        <w:spacing w:after="0" w:line="240" w:lineRule="auto"/>
        <w:ind w:firstLine="360"/>
        <w:rPr>
          <w:sz w:val="24"/>
          <w:szCs w:val="24"/>
          <w:u w:val="single"/>
        </w:rPr>
      </w:pPr>
      <w:r w:rsidRPr="00B147D5">
        <w:rPr>
          <w:sz w:val="24"/>
          <w:szCs w:val="24"/>
          <w:u w:val="single"/>
        </w:rPr>
        <w:t>Subtask 1.</w:t>
      </w:r>
      <w:r>
        <w:rPr>
          <w:sz w:val="24"/>
          <w:szCs w:val="24"/>
          <w:u w:val="single"/>
        </w:rPr>
        <w:t>5</w:t>
      </w:r>
      <w:r w:rsidRPr="00B147D5">
        <w:rPr>
          <w:sz w:val="24"/>
          <w:szCs w:val="24"/>
          <w:u w:val="single"/>
        </w:rPr>
        <w:t xml:space="preserve">: </w:t>
      </w:r>
      <w:r>
        <w:rPr>
          <w:sz w:val="24"/>
          <w:szCs w:val="24"/>
          <w:u w:val="single"/>
        </w:rPr>
        <w:t xml:space="preserve">Award Financial </w:t>
      </w:r>
      <w:r w:rsidR="00D902C1">
        <w:rPr>
          <w:sz w:val="24"/>
          <w:szCs w:val="24"/>
          <w:u w:val="single"/>
        </w:rPr>
        <w:t>Management</w:t>
      </w:r>
    </w:p>
    <w:p w14:paraId="0832CEDE" w14:textId="691C69B4" w:rsidR="001C1F75" w:rsidRPr="003E2236" w:rsidRDefault="00D902C1" w:rsidP="00FF4452">
      <w:pPr>
        <w:spacing w:line="240" w:lineRule="auto"/>
        <w:ind w:left="360"/>
        <w:rPr>
          <w:sz w:val="24"/>
          <w:szCs w:val="24"/>
        </w:rPr>
      </w:pPr>
      <w:r>
        <w:rPr>
          <w:sz w:val="24"/>
          <w:szCs w:val="24"/>
        </w:rPr>
        <w:t xml:space="preserve">BED will work to account for project expenses and labor recorded </w:t>
      </w:r>
      <w:r w:rsidR="001C1F75">
        <w:rPr>
          <w:sz w:val="24"/>
          <w:szCs w:val="24"/>
        </w:rPr>
        <w:t>under the project in compliance with all funding requirements. This will be an ongoing task with quarterly reporting.</w:t>
      </w:r>
    </w:p>
    <w:p w14:paraId="53640AFD" w14:textId="0BD1BC55" w:rsidR="0015533D" w:rsidRPr="006C41B1" w:rsidRDefault="00B147D5" w:rsidP="00DE5A3D">
      <w:pPr>
        <w:spacing w:after="0" w:line="240" w:lineRule="auto"/>
        <w:rPr>
          <w:sz w:val="24"/>
          <w:szCs w:val="24"/>
          <w:u w:val="single"/>
        </w:rPr>
      </w:pPr>
      <w:r w:rsidRPr="00B147D5">
        <w:rPr>
          <w:sz w:val="24"/>
          <w:szCs w:val="24"/>
          <w:u w:val="single"/>
        </w:rPr>
        <w:t xml:space="preserve">Task 2.0 </w:t>
      </w:r>
      <w:r w:rsidR="009B6DB9">
        <w:rPr>
          <w:sz w:val="24"/>
          <w:szCs w:val="24"/>
          <w:u w:val="single"/>
        </w:rPr>
        <w:t>Workforce Developmen</w:t>
      </w:r>
      <w:r w:rsidR="008666A5">
        <w:rPr>
          <w:sz w:val="24"/>
          <w:szCs w:val="24"/>
          <w:u w:val="single"/>
        </w:rPr>
        <w:t>t</w:t>
      </w:r>
    </w:p>
    <w:p w14:paraId="0590EACA" w14:textId="1BAC379A" w:rsidR="006C41B1" w:rsidRDefault="00B147D5" w:rsidP="00853FE6">
      <w:pPr>
        <w:spacing w:after="0" w:line="240" w:lineRule="auto"/>
        <w:rPr>
          <w:sz w:val="24"/>
          <w:szCs w:val="24"/>
          <w:u w:val="single"/>
        </w:rPr>
      </w:pPr>
      <w:r w:rsidRPr="006C41B1">
        <w:rPr>
          <w:sz w:val="24"/>
          <w:szCs w:val="24"/>
          <w:u w:val="single"/>
        </w:rPr>
        <w:t>Subtask 2.1</w:t>
      </w:r>
      <w:r w:rsidR="006C41B1" w:rsidRPr="006C41B1">
        <w:rPr>
          <w:sz w:val="24"/>
          <w:szCs w:val="24"/>
          <w:u w:val="single"/>
        </w:rPr>
        <w:t>: Electrician Selection</w:t>
      </w:r>
    </w:p>
    <w:p w14:paraId="211DBAF8" w14:textId="545D9DF7" w:rsidR="0015533D" w:rsidRPr="008666A5" w:rsidRDefault="00C352FA" w:rsidP="00FF4452">
      <w:pPr>
        <w:spacing w:line="240" w:lineRule="auto"/>
        <w:ind w:left="360"/>
        <w:rPr>
          <w:sz w:val="24"/>
          <w:szCs w:val="24"/>
        </w:rPr>
      </w:pPr>
      <w:r>
        <w:rPr>
          <w:sz w:val="24"/>
          <w:szCs w:val="24"/>
        </w:rPr>
        <w:t>BED</w:t>
      </w:r>
      <w:r w:rsidR="006C41B1">
        <w:rPr>
          <w:sz w:val="24"/>
          <w:szCs w:val="24"/>
        </w:rPr>
        <w:t xml:space="preserve"> will</w:t>
      </w:r>
      <w:r w:rsidR="00D94BE5">
        <w:rPr>
          <w:sz w:val="24"/>
          <w:szCs w:val="24"/>
        </w:rPr>
        <w:t xml:space="preserve"> issue a competitive request for proposal (RFP) to select electrician(s) with preference for </w:t>
      </w:r>
      <w:r w:rsidR="00EF079F">
        <w:rPr>
          <w:sz w:val="24"/>
          <w:szCs w:val="24"/>
        </w:rPr>
        <w:t>proximity to Burlington, VT.</w:t>
      </w:r>
    </w:p>
    <w:p w14:paraId="67C2C049" w14:textId="3F1198BF" w:rsidR="00EF079F" w:rsidRPr="00EF079F" w:rsidRDefault="00EF079F" w:rsidP="00FF4452">
      <w:pPr>
        <w:spacing w:after="0" w:line="240" w:lineRule="auto"/>
        <w:ind w:firstLine="360"/>
        <w:rPr>
          <w:sz w:val="24"/>
          <w:szCs w:val="24"/>
          <w:u w:val="single"/>
        </w:rPr>
      </w:pPr>
      <w:r w:rsidRPr="00EF079F">
        <w:rPr>
          <w:sz w:val="24"/>
          <w:szCs w:val="24"/>
          <w:u w:val="single"/>
        </w:rPr>
        <w:t xml:space="preserve">Subtask 2.2: </w:t>
      </w:r>
      <w:r w:rsidR="00655A75">
        <w:rPr>
          <w:sz w:val="24"/>
          <w:szCs w:val="24"/>
          <w:u w:val="single"/>
        </w:rPr>
        <w:t>Data Sharing Agreement</w:t>
      </w:r>
    </w:p>
    <w:p w14:paraId="1E044B34" w14:textId="364F3B09" w:rsidR="0015533D" w:rsidRPr="008666A5" w:rsidRDefault="00EF079F" w:rsidP="00FF4452">
      <w:pPr>
        <w:spacing w:line="240" w:lineRule="auto"/>
        <w:ind w:left="360"/>
        <w:rPr>
          <w:sz w:val="24"/>
          <w:szCs w:val="24"/>
        </w:rPr>
      </w:pPr>
      <w:r>
        <w:rPr>
          <w:sz w:val="24"/>
          <w:szCs w:val="24"/>
        </w:rPr>
        <w:t xml:space="preserve">BED will engage all </w:t>
      </w:r>
      <w:r w:rsidR="00655A75">
        <w:rPr>
          <w:sz w:val="24"/>
          <w:szCs w:val="24"/>
        </w:rPr>
        <w:t xml:space="preserve">vendors proving hardware </w:t>
      </w:r>
      <w:r w:rsidR="006F7DE6">
        <w:rPr>
          <w:sz w:val="24"/>
          <w:szCs w:val="24"/>
        </w:rPr>
        <w:t xml:space="preserve">and/or software where customer data is being used. This contract will grant BED access to </w:t>
      </w:r>
      <w:r w:rsidR="00327F32">
        <w:rPr>
          <w:sz w:val="24"/>
          <w:szCs w:val="24"/>
        </w:rPr>
        <w:t>data necessary for the project.</w:t>
      </w:r>
    </w:p>
    <w:p w14:paraId="6B15B0AC" w14:textId="0C9A7EEF" w:rsidR="00327F32" w:rsidRDefault="00327F32" w:rsidP="00FF4452">
      <w:pPr>
        <w:spacing w:after="0" w:line="240" w:lineRule="auto"/>
        <w:ind w:firstLine="360"/>
        <w:rPr>
          <w:sz w:val="24"/>
          <w:szCs w:val="24"/>
          <w:u w:val="single"/>
        </w:rPr>
      </w:pPr>
      <w:r w:rsidRPr="00327F32">
        <w:rPr>
          <w:sz w:val="24"/>
          <w:szCs w:val="24"/>
          <w:u w:val="single"/>
        </w:rPr>
        <w:t>Subtask 2.3: Dynamic Organics Agreement</w:t>
      </w:r>
    </w:p>
    <w:p w14:paraId="3D1386B6" w14:textId="5F387AD2" w:rsidR="004535AA" w:rsidRDefault="00244B21" w:rsidP="00FF4452">
      <w:pPr>
        <w:spacing w:line="240" w:lineRule="auto"/>
        <w:ind w:left="360"/>
        <w:rPr>
          <w:sz w:val="24"/>
          <w:szCs w:val="24"/>
        </w:rPr>
      </w:pPr>
      <w:r>
        <w:rPr>
          <w:sz w:val="24"/>
          <w:szCs w:val="24"/>
        </w:rPr>
        <w:t xml:space="preserve">BED will </w:t>
      </w:r>
      <w:proofErr w:type="gramStart"/>
      <w:r w:rsidR="00241293">
        <w:rPr>
          <w:sz w:val="24"/>
          <w:szCs w:val="24"/>
        </w:rPr>
        <w:t>enter</w:t>
      </w:r>
      <w:r>
        <w:rPr>
          <w:sz w:val="24"/>
          <w:szCs w:val="24"/>
        </w:rPr>
        <w:t xml:space="preserve"> </w:t>
      </w:r>
      <w:r w:rsidR="00241293">
        <w:rPr>
          <w:sz w:val="24"/>
          <w:szCs w:val="24"/>
        </w:rPr>
        <w:t>into</w:t>
      </w:r>
      <w:proofErr w:type="gramEnd"/>
      <w:r w:rsidR="00241293">
        <w:rPr>
          <w:sz w:val="24"/>
          <w:szCs w:val="24"/>
        </w:rPr>
        <w:t xml:space="preserve"> </w:t>
      </w:r>
      <w:r>
        <w:rPr>
          <w:sz w:val="24"/>
          <w:szCs w:val="24"/>
        </w:rPr>
        <w:t>a contract for the services of Dynamic Organics</w:t>
      </w:r>
      <w:r w:rsidR="002F42E3">
        <w:rPr>
          <w:sz w:val="24"/>
          <w:szCs w:val="24"/>
        </w:rPr>
        <w:t xml:space="preserve"> (DO)</w:t>
      </w:r>
      <w:r>
        <w:rPr>
          <w:sz w:val="24"/>
          <w:szCs w:val="24"/>
        </w:rPr>
        <w:t xml:space="preserve"> </w:t>
      </w:r>
      <w:r w:rsidR="00795C6A">
        <w:rPr>
          <w:sz w:val="24"/>
          <w:szCs w:val="24"/>
        </w:rPr>
        <w:t>to help enable grid-interactive and efficient buildings (GEBs) in the commercial and industrial space.</w:t>
      </w:r>
      <w:r w:rsidR="002F42E3">
        <w:rPr>
          <w:sz w:val="24"/>
          <w:szCs w:val="24"/>
        </w:rPr>
        <w:t xml:space="preserve"> This will build on the current contract BED has with DO </w:t>
      </w:r>
      <w:r w:rsidR="00B06B77">
        <w:rPr>
          <w:sz w:val="24"/>
          <w:szCs w:val="24"/>
        </w:rPr>
        <w:t>as part of the pilot project.</w:t>
      </w:r>
    </w:p>
    <w:p w14:paraId="46A0D62A" w14:textId="5A0DFA72" w:rsidR="004535AA" w:rsidRDefault="004535AA" w:rsidP="00FF4452">
      <w:pPr>
        <w:spacing w:after="0" w:line="240" w:lineRule="auto"/>
        <w:ind w:firstLine="360"/>
        <w:rPr>
          <w:sz w:val="24"/>
          <w:szCs w:val="24"/>
          <w:u w:val="single"/>
        </w:rPr>
      </w:pPr>
      <w:r w:rsidRPr="00327F32">
        <w:rPr>
          <w:sz w:val="24"/>
          <w:szCs w:val="24"/>
          <w:u w:val="single"/>
        </w:rPr>
        <w:t>Subtask 2.</w:t>
      </w:r>
      <w:r>
        <w:rPr>
          <w:sz w:val="24"/>
          <w:szCs w:val="24"/>
          <w:u w:val="single"/>
        </w:rPr>
        <w:t>4</w:t>
      </w:r>
      <w:r w:rsidRPr="00327F32">
        <w:rPr>
          <w:sz w:val="24"/>
          <w:szCs w:val="24"/>
          <w:u w:val="single"/>
        </w:rPr>
        <w:t xml:space="preserve">: </w:t>
      </w:r>
      <w:r>
        <w:rPr>
          <w:sz w:val="24"/>
          <w:szCs w:val="24"/>
          <w:u w:val="single"/>
        </w:rPr>
        <w:t>Commercial Grid-interactive Loads – Customer Agreement</w:t>
      </w:r>
    </w:p>
    <w:p w14:paraId="2DCDB305" w14:textId="436354AA" w:rsidR="0015533D" w:rsidRPr="008666A5" w:rsidRDefault="004535AA" w:rsidP="00FF4452">
      <w:pPr>
        <w:spacing w:line="240" w:lineRule="auto"/>
        <w:ind w:left="360"/>
        <w:rPr>
          <w:sz w:val="24"/>
          <w:szCs w:val="24"/>
        </w:rPr>
      </w:pPr>
      <w:r>
        <w:rPr>
          <w:sz w:val="24"/>
          <w:szCs w:val="24"/>
        </w:rPr>
        <w:t xml:space="preserve">BED will revise the customer agreement used under the </w:t>
      </w:r>
      <w:r w:rsidR="006908DA">
        <w:rPr>
          <w:sz w:val="24"/>
          <w:szCs w:val="24"/>
        </w:rPr>
        <w:t>previous pilot program to function as an enablement agreement</w:t>
      </w:r>
      <w:r w:rsidR="005B7416">
        <w:rPr>
          <w:sz w:val="24"/>
          <w:szCs w:val="24"/>
        </w:rPr>
        <w:t xml:space="preserve"> to participate under this program.</w:t>
      </w:r>
      <w:r w:rsidR="006908DA">
        <w:rPr>
          <w:sz w:val="24"/>
          <w:szCs w:val="24"/>
        </w:rPr>
        <w:t xml:space="preserve"> </w:t>
      </w:r>
    </w:p>
    <w:p w14:paraId="4EA9CF80" w14:textId="2AECD36B" w:rsidR="00327F32" w:rsidRPr="00327F32" w:rsidRDefault="00327F32" w:rsidP="00FF4452">
      <w:pPr>
        <w:spacing w:after="0" w:line="240" w:lineRule="auto"/>
        <w:ind w:firstLine="360"/>
        <w:rPr>
          <w:sz w:val="24"/>
          <w:szCs w:val="24"/>
          <w:u w:val="single"/>
        </w:rPr>
      </w:pPr>
      <w:r w:rsidRPr="00327F32">
        <w:rPr>
          <w:sz w:val="24"/>
          <w:szCs w:val="24"/>
          <w:u w:val="single"/>
        </w:rPr>
        <w:lastRenderedPageBreak/>
        <w:t>Subtask 2.</w:t>
      </w:r>
      <w:r w:rsidR="005B7416">
        <w:rPr>
          <w:sz w:val="24"/>
          <w:szCs w:val="24"/>
          <w:u w:val="single"/>
        </w:rPr>
        <w:t>5</w:t>
      </w:r>
      <w:r w:rsidRPr="00327F32">
        <w:rPr>
          <w:sz w:val="24"/>
          <w:szCs w:val="24"/>
          <w:u w:val="single"/>
        </w:rPr>
        <w:t xml:space="preserve"> </w:t>
      </w:r>
      <w:r w:rsidR="00966B15">
        <w:rPr>
          <w:sz w:val="24"/>
          <w:szCs w:val="24"/>
          <w:u w:val="single"/>
        </w:rPr>
        <w:t xml:space="preserve">Device </w:t>
      </w:r>
      <w:r w:rsidRPr="00327F32">
        <w:rPr>
          <w:sz w:val="24"/>
          <w:szCs w:val="24"/>
          <w:u w:val="single"/>
        </w:rPr>
        <w:t>Inventory</w:t>
      </w:r>
      <w:r w:rsidR="00966B15">
        <w:rPr>
          <w:sz w:val="24"/>
          <w:szCs w:val="24"/>
          <w:u w:val="single"/>
        </w:rPr>
        <w:t xml:space="preserve"> </w:t>
      </w:r>
    </w:p>
    <w:p w14:paraId="283A6A40" w14:textId="5442A71C" w:rsidR="00A446ED" w:rsidRDefault="00B06B77" w:rsidP="00FF4452">
      <w:pPr>
        <w:spacing w:line="240" w:lineRule="auto"/>
        <w:ind w:left="360"/>
        <w:rPr>
          <w:sz w:val="24"/>
          <w:szCs w:val="24"/>
        </w:rPr>
      </w:pPr>
      <w:r>
        <w:rPr>
          <w:sz w:val="24"/>
          <w:szCs w:val="24"/>
        </w:rPr>
        <w:t xml:space="preserve">BED will work with hardware manufactures Sensibo and Emporia to </w:t>
      </w:r>
      <w:r w:rsidR="00970DA2">
        <w:rPr>
          <w:sz w:val="24"/>
          <w:szCs w:val="24"/>
        </w:rPr>
        <w:t>create sufficient inventory of</w:t>
      </w:r>
      <w:r>
        <w:rPr>
          <w:sz w:val="24"/>
          <w:szCs w:val="24"/>
        </w:rPr>
        <w:t xml:space="preserve"> </w:t>
      </w:r>
      <w:r w:rsidR="00970DA2">
        <w:rPr>
          <w:sz w:val="24"/>
          <w:szCs w:val="24"/>
        </w:rPr>
        <w:t xml:space="preserve">devices for the project. </w:t>
      </w:r>
      <w:r w:rsidR="007A325A">
        <w:rPr>
          <w:sz w:val="24"/>
          <w:szCs w:val="24"/>
        </w:rPr>
        <w:t>BED will work to negotiate a discount for purchasing devices in bulk.</w:t>
      </w:r>
    </w:p>
    <w:p w14:paraId="7A11F4F1" w14:textId="5A8BF45A" w:rsidR="00A446ED" w:rsidRPr="00327F32" w:rsidRDefault="00A446ED" w:rsidP="00FF4452">
      <w:pPr>
        <w:spacing w:after="0" w:line="240" w:lineRule="auto"/>
        <w:ind w:firstLine="360"/>
        <w:rPr>
          <w:sz w:val="24"/>
          <w:szCs w:val="24"/>
          <w:u w:val="single"/>
        </w:rPr>
      </w:pPr>
      <w:r w:rsidRPr="00327F32">
        <w:rPr>
          <w:sz w:val="24"/>
          <w:szCs w:val="24"/>
          <w:u w:val="single"/>
        </w:rPr>
        <w:t>Subtask 2.</w:t>
      </w:r>
      <w:r>
        <w:rPr>
          <w:sz w:val="24"/>
          <w:szCs w:val="24"/>
          <w:u w:val="single"/>
        </w:rPr>
        <w:t>6</w:t>
      </w:r>
      <w:r w:rsidRPr="00327F32">
        <w:rPr>
          <w:sz w:val="24"/>
          <w:szCs w:val="24"/>
          <w:u w:val="single"/>
        </w:rPr>
        <w:t xml:space="preserve"> </w:t>
      </w:r>
      <w:r w:rsidR="00780199">
        <w:rPr>
          <w:sz w:val="24"/>
          <w:szCs w:val="24"/>
          <w:u w:val="single"/>
        </w:rPr>
        <w:t>Student</w:t>
      </w:r>
      <w:r w:rsidR="00BA582E">
        <w:rPr>
          <w:sz w:val="24"/>
          <w:szCs w:val="24"/>
          <w:u w:val="single"/>
        </w:rPr>
        <w:t xml:space="preserve"> Shadowing Program</w:t>
      </w:r>
      <w:r>
        <w:rPr>
          <w:sz w:val="24"/>
          <w:szCs w:val="24"/>
          <w:u w:val="single"/>
        </w:rPr>
        <w:t xml:space="preserve"> </w:t>
      </w:r>
    </w:p>
    <w:p w14:paraId="6E95679C" w14:textId="014551D9" w:rsidR="00B06B77" w:rsidRDefault="00BA582E" w:rsidP="00FF4452">
      <w:pPr>
        <w:spacing w:line="240" w:lineRule="auto"/>
        <w:ind w:left="360"/>
        <w:rPr>
          <w:sz w:val="24"/>
          <w:szCs w:val="24"/>
        </w:rPr>
      </w:pPr>
      <w:r>
        <w:rPr>
          <w:sz w:val="24"/>
          <w:szCs w:val="24"/>
        </w:rPr>
        <w:t xml:space="preserve">BED will work with </w:t>
      </w:r>
      <w:r w:rsidR="009271A2">
        <w:rPr>
          <w:sz w:val="24"/>
          <w:szCs w:val="24"/>
        </w:rPr>
        <w:t xml:space="preserve">Vermont Works for Women and </w:t>
      </w:r>
      <w:proofErr w:type="spellStart"/>
      <w:r w:rsidR="009271A2">
        <w:rPr>
          <w:sz w:val="24"/>
          <w:szCs w:val="24"/>
        </w:rPr>
        <w:t>ReSource</w:t>
      </w:r>
      <w:proofErr w:type="spellEnd"/>
      <w:r w:rsidR="009271A2">
        <w:rPr>
          <w:sz w:val="24"/>
          <w:szCs w:val="24"/>
        </w:rPr>
        <w:t xml:space="preserve"> </w:t>
      </w:r>
      <w:r w:rsidR="00780199">
        <w:rPr>
          <w:sz w:val="24"/>
          <w:szCs w:val="24"/>
        </w:rPr>
        <w:t>who will</w:t>
      </w:r>
      <w:r w:rsidR="009271A2">
        <w:rPr>
          <w:sz w:val="24"/>
          <w:szCs w:val="24"/>
        </w:rPr>
        <w:t xml:space="preserve"> create a program </w:t>
      </w:r>
      <w:r w:rsidR="00780199">
        <w:rPr>
          <w:sz w:val="24"/>
          <w:szCs w:val="24"/>
        </w:rPr>
        <w:t>allowing</w:t>
      </w:r>
      <w:r w:rsidR="009271A2">
        <w:rPr>
          <w:sz w:val="24"/>
          <w:szCs w:val="24"/>
        </w:rPr>
        <w:t xml:space="preserve"> </w:t>
      </w:r>
      <w:r w:rsidR="00223FFC">
        <w:rPr>
          <w:sz w:val="24"/>
          <w:szCs w:val="24"/>
        </w:rPr>
        <w:t xml:space="preserve">local students to </w:t>
      </w:r>
      <w:r w:rsidR="006A03F5">
        <w:rPr>
          <w:sz w:val="24"/>
          <w:szCs w:val="24"/>
        </w:rPr>
        <w:t>shadow</w:t>
      </w:r>
      <w:r w:rsidR="00223FFC">
        <w:rPr>
          <w:sz w:val="24"/>
          <w:szCs w:val="24"/>
        </w:rPr>
        <w:t xml:space="preserve"> contracted electricians (Subtask 2.1) </w:t>
      </w:r>
      <w:r w:rsidR="006A03F5">
        <w:rPr>
          <w:sz w:val="24"/>
          <w:szCs w:val="24"/>
        </w:rPr>
        <w:t>as they perform the installation work of Subtask 3.</w:t>
      </w:r>
      <w:r w:rsidR="00241293">
        <w:rPr>
          <w:sz w:val="24"/>
          <w:szCs w:val="24"/>
        </w:rPr>
        <w:t>4.</w:t>
      </w:r>
    </w:p>
    <w:p w14:paraId="09F1BD55" w14:textId="01E9CA47" w:rsidR="00B147D5" w:rsidRPr="00B562CD" w:rsidRDefault="00B147D5" w:rsidP="003E2236">
      <w:pPr>
        <w:spacing w:after="0" w:line="240" w:lineRule="auto"/>
        <w:rPr>
          <w:sz w:val="24"/>
          <w:szCs w:val="24"/>
          <w:u w:val="single"/>
        </w:rPr>
      </w:pPr>
      <w:r w:rsidRPr="00B147D5">
        <w:rPr>
          <w:sz w:val="24"/>
          <w:szCs w:val="24"/>
          <w:u w:val="single"/>
        </w:rPr>
        <w:t xml:space="preserve">Task 3.0 </w:t>
      </w:r>
      <w:r w:rsidR="00C44410">
        <w:rPr>
          <w:sz w:val="24"/>
          <w:szCs w:val="24"/>
          <w:u w:val="single"/>
        </w:rPr>
        <w:t>Accelerat</w:t>
      </w:r>
      <w:r w:rsidR="00F74254">
        <w:rPr>
          <w:sz w:val="24"/>
          <w:szCs w:val="24"/>
          <w:u w:val="single"/>
        </w:rPr>
        <w:t>ing</w:t>
      </w:r>
      <w:r w:rsidR="00C44410">
        <w:rPr>
          <w:sz w:val="24"/>
          <w:szCs w:val="24"/>
          <w:u w:val="single"/>
        </w:rPr>
        <w:t xml:space="preserve"> Deployment</w:t>
      </w:r>
    </w:p>
    <w:p w14:paraId="69BBDB1F" w14:textId="61188EBB" w:rsidR="00B147D5" w:rsidRPr="001671D2" w:rsidRDefault="00B147D5" w:rsidP="00FF4452">
      <w:pPr>
        <w:spacing w:after="0" w:line="240" w:lineRule="auto"/>
        <w:ind w:left="360"/>
        <w:rPr>
          <w:sz w:val="24"/>
          <w:szCs w:val="24"/>
          <w:u w:val="single"/>
        </w:rPr>
      </w:pPr>
      <w:r w:rsidRPr="001671D2">
        <w:rPr>
          <w:sz w:val="24"/>
          <w:szCs w:val="24"/>
          <w:u w:val="single"/>
        </w:rPr>
        <w:t>Subtask 3.</w:t>
      </w:r>
      <w:r w:rsidR="007C7F68" w:rsidRPr="001671D2">
        <w:rPr>
          <w:sz w:val="24"/>
          <w:szCs w:val="24"/>
          <w:u w:val="single"/>
        </w:rPr>
        <w:t xml:space="preserve">1: </w:t>
      </w:r>
      <w:r w:rsidR="00EC2EF2" w:rsidRPr="001671D2">
        <w:rPr>
          <w:sz w:val="24"/>
          <w:szCs w:val="24"/>
          <w:u w:val="single"/>
        </w:rPr>
        <w:t>Customer Education Resources</w:t>
      </w:r>
    </w:p>
    <w:p w14:paraId="755C1060" w14:textId="26F7C0DD" w:rsidR="001671D2" w:rsidRDefault="001671D2" w:rsidP="00FF4452">
      <w:pPr>
        <w:spacing w:line="240" w:lineRule="auto"/>
        <w:ind w:left="360"/>
        <w:rPr>
          <w:sz w:val="24"/>
          <w:szCs w:val="24"/>
        </w:rPr>
      </w:pPr>
      <w:r>
        <w:rPr>
          <w:sz w:val="24"/>
          <w:szCs w:val="24"/>
        </w:rPr>
        <w:t xml:space="preserve">BED, with input from community partners, will develop information, webinars, and other communication channels to explain </w:t>
      </w:r>
      <w:r w:rsidR="00312EF9">
        <w:rPr>
          <w:sz w:val="24"/>
          <w:szCs w:val="24"/>
        </w:rPr>
        <w:t xml:space="preserve">program expectations, process and </w:t>
      </w:r>
      <w:r w:rsidR="00F752C2">
        <w:rPr>
          <w:sz w:val="24"/>
          <w:szCs w:val="24"/>
        </w:rPr>
        <w:t>respond to customer questions</w:t>
      </w:r>
      <w:r w:rsidR="00B562CD">
        <w:rPr>
          <w:sz w:val="24"/>
          <w:szCs w:val="24"/>
        </w:rPr>
        <w:t>.</w:t>
      </w:r>
    </w:p>
    <w:p w14:paraId="0D3C91A7" w14:textId="75F28E12" w:rsidR="00EC2EF2" w:rsidRPr="0013701E" w:rsidRDefault="00EC2EF2" w:rsidP="00FF4452">
      <w:pPr>
        <w:spacing w:after="0" w:line="240" w:lineRule="auto"/>
        <w:ind w:firstLine="360"/>
        <w:rPr>
          <w:sz w:val="24"/>
          <w:szCs w:val="24"/>
          <w:u w:val="single"/>
        </w:rPr>
      </w:pPr>
      <w:r w:rsidRPr="0013701E">
        <w:rPr>
          <w:sz w:val="24"/>
          <w:szCs w:val="24"/>
          <w:u w:val="single"/>
        </w:rPr>
        <w:t>Subtask 3.2: Coordinate with Community Partners</w:t>
      </w:r>
    </w:p>
    <w:p w14:paraId="49E64819" w14:textId="4E8AB13A" w:rsidR="00F752C2" w:rsidRDefault="00F752C2" w:rsidP="00FF4452">
      <w:pPr>
        <w:spacing w:line="240" w:lineRule="auto"/>
        <w:ind w:left="360"/>
        <w:rPr>
          <w:sz w:val="24"/>
          <w:szCs w:val="24"/>
        </w:rPr>
      </w:pPr>
      <w:r>
        <w:rPr>
          <w:sz w:val="24"/>
          <w:szCs w:val="24"/>
        </w:rPr>
        <w:t xml:space="preserve">BED will work with community partners to </w:t>
      </w:r>
      <w:r w:rsidR="00B4356C">
        <w:rPr>
          <w:sz w:val="24"/>
          <w:szCs w:val="24"/>
        </w:rPr>
        <w:t xml:space="preserve">reach a breadth of customers and establish a </w:t>
      </w:r>
      <w:r w:rsidR="005F6065">
        <w:rPr>
          <w:sz w:val="24"/>
          <w:szCs w:val="24"/>
        </w:rPr>
        <w:t>steady</w:t>
      </w:r>
      <w:r w:rsidR="00CC1F30">
        <w:rPr>
          <w:sz w:val="24"/>
          <w:szCs w:val="24"/>
        </w:rPr>
        <w:t xml:space="preserve"> pipeline</w:t>
      </w:r>
      <w:r w:rsidR="005F6065">
        <w:rPr>
          <w:sz w:val="24"/>
          <w:szCs w:val="24"/>
        </w:rPr>
        <w:t xml:space="preserve"> of enrollment</w:t>
      </w:r>
      <w:r w:rsidR="00CC1F30">
        <w:rPr>
          <w:sz w:val="24"/>
          <w:szCs w:val="24"/>
        </w:rPr>
        <w:t>.</w:t>
      </w:r>
      <w:r>
        <w:rPr>
          <w:sz w:val="24"/>
          <w:szCs w:val="24"/>
        </w:rPr>
        <w:t xml:space="preserve"> </w:t>
      </w:r>
      <w:r w:rsidR="00706D0B">
        <w:rPr>
          <w:sz w:val="24"/>
          <w:szCs w:val="24"/>
        </w:rPr>
        <w:t xml:space="preserve">This will be critical to </w:t>
      </w:r>
      <w:r w:rsidR="00AA082E">
        <w:rPr>
          <w:sz w:val="24"/>
          <w:szCs w:val="24"/>
        </w:rPr>
        <w:t>reaching Justice40 and DEI goals, outlined in the Community Benefits Plan.</w:t>
      </w:r>
    </w:p>
    <w:p w14:paraId="5A8818ED" w14:textId="40AF3956" w:rsidR="00EC2EF2" w:rsidRPr="0013701E" w:rsidRDefault="00EC2EF2" w:rsidP="00FF4452">
      <w:pPr>
        <w:spacing w:after="0" w:line="240" w:lineRule="auto"/>
        <w:ind w:firstLine="360"/>
        <w:rPr>
          <w:sz w:val="24"/>
          <w:szCs w:val="24"/>
          <w:u w:val="single"/>
        </w:rPr>
      </w:pPr>
      <w:r w:rsidRPr="0013701E">
        <w:rPr>
          <w:sz w:val="24"/>
          <w:szCs w:val="24"/>
          <w:u w:val="single"/>
        </w:rPr>
        <w:t xml:space="preserve">Subtask 3.3: </w:t>
      </w:r>
      <w:r w:rsidR="007F49C1" w:rsidRPr="0013701E">
        <w:rPr>
          <w:sz w:val="24"/>
          <w:szCs w:val="24"/>
          <w:u w:val="single"/>
        </w:rPr>
        <w:t>Marketing</w:t>
      </w:r>
      <w:r w:rsidR="004930C8">
        <w:rPr>
          <w:sz w:val="24"/>
          <w:szCs w:val="24"/>
          <w:u w:val="single"/>
        </w:rPr>
        <w:t xml:space="preserve">, </w:t>
      </w:r>
      <w:r w:rsidR="007F49C1" w:rsidRPr="0013701E">
        <w:rPr>
          <w:sz w:val="24"/>
          <w:szCs w:val="24"/>
          <w:u w:val="single"/>
        </w:rPr>
        <w:t>Press Releas</w:t>
      </w:r>
      <w:r w:rsidR="004930C8">
        <w:rPr>
          <w:sz w:val="24"/>
          <w:szCs w:val="24"/>
          <w:u w:val="single"/>
        </w:rPr>
        <w:t>e, Community Outreach</w:t>
      </w:r>
    </w:p>
    <w:p w14:paraId="12AAD7D3" w14:textId="30BE4AF4" w:rsidR="00A06E21" w:rsidRDefault="0050773A" w:rsidP="00FF4452">
      <w:pPr>
        <w:spacing w:line="240" w:lineRule="auto"/>
        <w:ind w:left="360"/>
        <w:rPr>
          <w:sz w:val="24"/>
          <w:szCs w:val="24"/>
        </w:rPr>
      </w:pPr>
      <w:r>
        <w:rPr>
          <w:sz w:val="24"/>
          <w:szCs w:val="24"/>
        </w:rPr>
        <w:t xml:space="preserve">BED will work with other City, </w:t>
      </w:r>
      <w:r w:rsidR="007E0FE0">
        <w:rPr>
          <w:sz w:val="24"/>
          <w:szCs w:val="24"/>
        </w:rPr>
        <w:t>community,</w:t>
      </w:r>
      <w:r>
        <w:rPr>
          <w:sz w:val="24"/>
          <w:szCs w:val="24"/>
        </w:rPr>
        <w:t xml:space="preserve"> and workforce partners to </w:t>
      </w:r>
      <w:r w:rsidR="00BD0781">
        <w:rPr>
          <w:sz w:val="24"/>
          <w:szCs w:val="24"/>
        </w:rPr>
        <w:t>put on a press event for the launch of the program.</w:t>
      </w:r>
      <w:r w:rsidR="00001E03">
        <w:rPr>
          <w:sz w:val="24"/>
          <w:szCs w:val="24"/>
        </w:rPr>
        <w:t xml:space="preserve"> This event and subsequent marketing materials (Subtask 3.1) will </w:t>
      </w:r>
      <w:r w:rsidR="007E0FE0">
        <w:rPr>
          <w:sz w:val="24"/>
          <w:szCs w:val="24"/>
        </w:rPr>
        <w:t>mark the opening of the program for customer enrollment.</w:t>
      </w:r>
    </w:p>
    <w:p w14:paraId="533070CA" w14:textId="4AD447DF" w:rsidR="00C869AF" w:rsidRDefault="00C869AF" w:rsidP="00FF4452">
      <w:pPr>
        <w:spacing w:after="0" w:line="240" w:lineRule="auto"/>
        <w:ind w:firstLine="360"/>
        <w:rPr>
          <w:sz w:val="24"/>
          <w:szCs w:val="24"/>
          <w:u w:val="single"/>
        </w:rPr>
      </w:pPr>
      <w:r w:rsidRPr="0013701E">
        <w:rPr>
          <w:sz w:val="24"/>
          <w:szCs w:val="24"/>
          <w:u w:val="single"/>
        </w:rPr>
        <w:t>Subtask 3.</w:t>
      </w:r>
      <w:r>
        <w:rPr>
          <w:sz w:val="24"/>
          <w:szCs w:val="24"/>
          <w:u w:val="single"/>
        </w:rPr>
        <w:t>4</w:t>
      </w:r>
      <w:r w:rsidRPr="0013701E">
        <w:rPr>
          <w:sz w:val="24"/>
          <w:szCs w:val="24"/>
          <w:u w:val="single"/>
        </w:rPr>
        <w:t>:</w:t>
      </w:r>
      <w:r>
        <w:rPr>
          <w:sz w:val="24"/>
          <w:szCs w:val="24"/>
          <w:u w:val="single"/>
        </w:rPr>
        <w:t xml:space="preserve"> </w:t>
      </w:r>
      <w:r w:rsidR="00CA6885">
        <w:rPr>
          <w:sz w:val="24"/>
          <w:szCs w:val="24"/>
          <w:u w:val="single"/>
        </w:rPr>
        <w:t xml:space="preserve">HP FLM </w:t>
      </w:r>
      <w:r w:rsidR="006F6EFE">
        <w:rPr>
          <w:sz w:val="24"/>
          <w:szCs w:val="24"/>
          <w:u w:val="single"/>
        </w:rPr>
        <w:t xml:space="preserve">– Emporia Vue </w:t>
      </w:r>
      <w:r>
        <w:rPr>
          <w:sz w:val="24"/>
          <w:szCs w:val="24"/>
          <w:u w:val="single"/>
        </w:rPr>
        <w:t>Installations</w:t>
      </w:r>
    </w:p>
    <w:p w14:paraId="192292BB" w14:textId="4F7EF303" w:rsidR="007C2306" w:rsidRDefault="0070094C" w:rsidP="00FF4452">
      <w:pPr>
        <w:spacing w:line="240" w:lineRule="auto"/>
        <w:ind w:left="360"/>
        <w:rPr>
          <w:sz w:val="24"/>
          <w:szCs w:val="24"/>
        </w:rPr>
      </w:pPr>
      <w:r>
        <w:rPr>
          <w:sz w:val="24"/>
          <w:szCs w:val="24"/>
        </w:rPr>
        <w:t xml:space="preserve">BED will work with electricians selected through the RFP </w:t>
      </w:r>
      <w:r w:rsidR="00C9475C">
        <w:rPr>
          <w:sz w:val="24"/>
          <w:szCs w:val="24"/>
        </w:rPr>
        <w:t xml:space="preserve">process of Subtask 2.1 to perform installation of the Emporia Vue in customers’ electrical </w:t>
      </w:r>
      <w:r w:rsidR="00927514">
        <w:rPr>
          <w:sz w:val="24"/>
          <w:szCs w:val="24"/>
        </w:rPr>
        <w:t>subpanel. This device will monitor customer heat pump and additional heating usage when applicable.</w:t>
      </w:r>
      <w:r w:rsidR="005F569C">
        <w:rPr>
          <w:sz w:val="24"/>
          <w:szCs w:val="24"/>
        </w:rPr>
        <w:t xml:space="preserve"> BED will assist in scheduling customers for their installation appointment.</w:t>
      </w:r>
    </w:p>
    <w:p w14:paraId="4859B7E4" w14:textId="0FA65298" w:rsidR="004F2C9D" w:rsidRDefault="007C2306" w:rsidP="00FF4452">
      <w:pPr>
        <w:spacing w:after="0" w:line="240" w:lineRule="auto"/>
        <w:ind w:firstLine="360"/>
        <w:rPr>
          <w:sz w:val="24"/>
          <w:szCs w:val="24"/>
          <w:u w:val="single"/>
        </w:rPr>
      </w:pPr>
      <w:r w:rsidRPr="0013701E">
        <w:rPr>
          <w:sz w:val="24"/>
          <w:szCs w:val="24"/>
          <w:u w:val="single"/>
        </w:rPr>
        <w:t>Subtask 3.</w:t>
      </w:r>
      <w:r>
        <w:rPr>
          <w:sz w:val="24"/>
          <w:szCs w:val="24"/>
          <w:u w:val="single"/>
        </w:rPr>
        <w:t>5</w:t>
      </w:r>
      <w:r w:rsidRPr="0013701E">
        <w:rPr>
          <w:sz w:val="24"/>
          <w:szCs w:val="24"/>
          <w:u w:val="single"/>
        </w:rPr>
        <w:t>:</w:t>
      </w:r>
      <w:r>
        <w:rPr>
          <w:sz w:val="24"/>
          <w:szCs w:val="24"/>
          <w:u w:val="single"/>
        </w:rPr>
        <w:t xml:space="preserve"> </w:t>
      </w:r>
      <w:r w:rsidR="00CA6885">
        <w:rPr>
          <w:sz w:val="24"/>
          <w:szCs w:val="24"/>
          <w:u w:val="single"/>
        </w:rPr>
        <w:t>HP FLM</w:t>
      </w:r>
      <w:r>
        <w:rPr>
          <w:sz w:val="24"/>
          <w:szCs w:val="24"/>
          <w:u w:val="single"/>
        </w:rPr>
        <w:t xml:space="preserve"> – Sensibo Installation</w:t>
      </w:r>
      <w:r w:rsidR="004F2C9D">
        <w:rPr>
          <w:sz w:val="24"/>
          <w:szCs w:val="24"/>
          <w:u w:val="single"/>
        </w:rPr>
        <w:t xml:space="preserve"> Assistance</w:t>
      </w:r>
    </w:p>
    <w:p w14:paraId="47562A0A" w14:textId="536A2096" w:rsidR="00914A20" w:rsidRPr="00B562CD" w:rsidRDefault="007C2306" w:rsidP="00FF4452">
      <w:pPr>
        <w:spacing w:line="240" w:lineRule="auto"/>
        <w:ind w:left="360"/>
        <w:rPr>
          <w:sz w:val="24"/>
          <w:szCs w:val="24"/>
        </w:rPr>
      </w:pPr>
      <w:r>
        <w:rPr>
          <w:sz w:val="24"/>
          <w:szCs w:val="24"/>
        </w:rPr>
        <w:t xml:space="preserve">Sensibo Air devices </w:t>
      </w:r>
      <w:r w:rsidR="006043F1">
        <w:rPr>
          <w:sz w:val="24"/>
          <w:szCs w:val="24"/>
        </w:rPr>
        <w:t>can</w:t>
      </w:r>
      <w:r>
        <w:rPr>
          <w:sz w:val="24"/>
          <w:szCs w:val="24"/>
        </w:rPr>
        <w:t xml:space="preserve"> be installed by most </w:t>
      </w:r>
      <w:r w:rsidR="00D3765E">
        <w:rPr>
          <w:sz w:val="24"/>
          <w:szCs w:val="24"/>
        </w:rPr>
        <w:t xml:space="preserve">customers. Vermont Works for Women and </w:t>
      </w:r>
      <w:proofErr w:type="spellStart"/>
      <w:r w:rsidR="00D3765E">
        <w:rPr>
          <w:sz w:val="24"/>
          <w:szCs w:val="24"/>
        </w:rPr>
        <w:t>ReSource</w:t>
      </w:r>
      <w:proofErr w:type="spellEnd"/>
      <w:r w:rsidR="00D3765E">
        <w:rPr>
          <w:sz w:val="24"/>
          <w:szCs w:val="24"/>
        </w:rPr>
        <w:t xml:space="preserve"> will provide </w:t>
      </w:r>
      <w:r w:rsidR="006043F1">
        <w:rPr>
          <w:sz w:val="24"/>
          <w:szCs w:val="24"/>
        </w:rPr>
        <w:t xml:space="preserve">additional </w:t>
      </w:r>
      <w:r w:rsidR="00D3765E">
        <w:rPr>
          <w:sz w:val="24"/>
          <w:szCs w:val="24"/>
        </w:rPr>
        <w:t>support for customers needing assistance.</w:t>
      </w:r>
    </w:p>
    <w:p w14:paraId="48205D4D" w14:textId="4240ADBE" w:rsidR="0070094C" w:rsidRDefault="0070094C" w:rsidP="00FF4452">
      <w:pPr>
        <w:spacing w:after="0" w:line="240" w:lineRule="auto"/>
        <w:ind w:firstLine="360"/>
        <w:rPr>
          <w:sz w:val="24"/>
          <w:szCs w:val="24"/>
          <w:u w:val="single"/>
        </w:rPr>
      </w:pPr>
      <w:r w:rsidRPr="0013701E">
        <w:rPr>
          <w:sz w:val="24"/>
          <w:szCs w:val="24"/>
          <w:u w:val="single"/>
        </w:rPr>
        <w:t>Subtask 3.</w:t>
      </w:r>
      <w:r w:rsidR="00F41928">
        <w:rPr>
          <w:sz w:val="24"/>
          <w:szCs w:val="24"/>
          <w:u w:val="single"/>
        </w:rPr>
        <w:t>6</w:t>
      </w:r>
      <w:r w:rsidRPr="0013701E">
        <w:rPr>
          <w:sz w:val="24"/>
          <w:szCs w:val="24"/>
          <w:u w:val="single"/>
        </w:rPr>
        <w:t>:</w:t>
      </w:r>
      <w:r>
        <w:rPr>
          <w:sz w:val="24"/>
          <w:szCs w:val="24"/>
          <w:u w:val="single"/>
        </w:rPr>
        <w:t xml:space="preserve"> </w:t>
      </w:r>
      <w:r w:rsidR="00CA6885">
        <w:rPr>
          <w:sz w:val="24"/>
          <w:szCs w:val="24"/>
          <w:u w:val="single"/>
        </w:rPr>
        <w:t>C&amp;I FLM</w:t>
      </w:r>
      <w:r>
        <w:rPr>
          <w:sz w:val="24"/>
          <w:szCs w:val="24"/>
          <w:u w:val="single"/>
        </w:rPr>
        <w:t xml:space="preserve"> </w:t>
      </w:r>
      <w:r w:rsidR="00F53CD0">
        <w:rPr>
          <w:sz w:val="24"/>
          <w:szCs w:val="24"/>
          <w:u w:val="single"/>
        </w:rPr>
        <w:t>–</w:t>
      </w:r>
      <w:r w:rsidR="00027EE8">
        <w:rPr>
          <w:sz w:val="24"/>
          <w:szCs w:val="24"/>
          <w:u w:val="single"/>
        </w:rPr>
        <w:t xml:space="preserve"> </w:t>
      </w:r>
      <w:r w:rsidR="00E0472C">
        <w:rPr>
          <w:sz w:val="24"/>
          <w:szCs w:val="24"/>
          <w:u w:val="single"/>
        </w:rPr>
        <w:t>Onboarding</w:t>
      </w:r>
      <w:r w:rsidR="00F53CD0">
        <w:rPr>
          <w:sz w:val="24"/>
          <w:szCs w:val="24"/>
          <w:u w:val="single"/>
        </w:rPr>
        <w:t xml:space="preserve"> &amp; Enrollment</w:t>
      </w:r>
    </w:p>
    <w:p w14:paraId="76438653" w14:textId="4BF29EC9" w:rsidR="00E0472C" w:rsidRDefault="009A0BA2" w:rsidP="00FF4452">
      <w:pPr>
        <w:spacing w:line="240" w:lineRule="auto"/>
        <w:ind w:left="360"/>
        <w:rPr>
          <w:sz w:val="24"/>
          <w:szCs w:val="24"/>
        </w:rPr>
      </w:pPr>
      <w:r>
        <w:rPr>
          <w:sz w:val="24"/>
          <w:szCs w:val="24"/>
        </w:rPr>
        <w:t>BED</w:t>
      </w:r>
      <w:r w:rsidR="00914A20">
        <w:rPr>
          <w:sz w:val="24"/>
          <w:szCs w:val="24"/>
        </w:rPr>
        <w:t>’s energy services and policy &amp; planning teams</w:t>
      </w:r>
      <w:r>
        <w:rPr>
          <w:sz w:val="24"/>
          <w:szCs w:val="24"/>
        </w:rPr>
        <w:t xml:space="preserve"> will work with Dynamic Organics</w:t>
      </w:r>
      <w:r w:rsidR="00D8526E">
        <w:rPr>
          <w:sz w:val="24"/>
          <w:szCs w:val="24"/>
        </w:rPr>
        <w:t xml:space="preserve"> to engage the commercial customer, walking them through the </w:t>
      </w:r>
      <w:r w:rsidR="006D63C5">
        <w:rPr>
          <w:sz w:val="24"/>
          <w:szCs w:val="24"/>
        </w:rPr>
        <w:t xml:space="preserve">program, and executing </w:t>
      </w:r>
      <w:r w:rsidR="004535AA">
        <w:rPr>
          <w:sz w:val="24"/>
          <w:szCs w:val="24"/>
        </w:rPr>
        <w:t>the</w:t>
      </w:r>
      <w:r w:rsidR="006D63C5">
        <w:rPr>
          <w:sz w:val="24"/>
          <w:szCs w:val="24"/>
        </w:rPr>
        <w:t xml:space="preserve"> contract</w:t>
      </w:r>
      <w:r w:rsidR="004535AA">
        <w:rPr>
          <w:sz w:val="24"/>
          <w:szCs w:val="24"/>
        </w:rPr>
        <w:t>,</w:t>
      </w:r>
      <w:r w:rsidR="006D63C5">
        <w:rPr>
          <w:sz w:val="24"/>
          <w:szCs w:val="24"/>
        </w:rPr>
        <w:t xml:space="preserve"> </w:t>
      </w:r>
      <w:r w:rsidR="004535AA">
        <w:rPr>
          <w:sz w:val="24"/>
          <w:szCs w:val="24"/>
        </w:rPr>
        <w:t xml:space="preserve">developed in Subtask 2.5, </w:t>
      </w:r>
      <w:r w:rsidR="006D63C5">
        <w:rPr>
          <w:sz w:val="24"/>
          <w:szCs w:val="24"/>
        </w:rPr>
        <w:t>to participate</w:t>
      </w:r>
      <w:r w:rsidR="004535AA">
        <w:rPr>
          <w:sz w:val="24"/>
          <w:szCs w:val="24"/>
        </w:rPr>
        <w:t>.</w:t>
      </w:r>
    </w:p>
    <w:p w14:paraId="49D47954" w14:textId="0FFFB7C0" w:rsidR="006F6EFE" w:rsidRDefault="00E0472C" w:rsidP="00FF4452">
      <w:pPr>
        <w:spacing w:after="0" w:line="240" w:lineRule="auto"/>
        <w:ind w:firstLine="360"/>
        <w:rPr>
          <w:sz w:val="24"/>
          <w:szCs w:val="24"/>
          <w:u w:val="single"/>
        </w:rPr>
      </w:pPr>
      <w:r w:rsidRPr="0013701E">
        <w:rPr>
          <w:sz w:val="24"/>
          <w:szCs w:val="24"/>
          <w:u w:val="single"/>
        </w:rPr>
        <w:t>Subtask 3.</w:t>
      </w:r>
      <w:r w:rsidR="00F41928">
        <w:rPr>
          <w:sz w:val="24"/>
          <w:szCs w:val="24"/>
          <w:u w:val="single"/>
        </w:rPr>
        <w:t>7</w:t>
      </w:r>
      <w:r w:rsidRPr="0013701E">
        <w:rPr>
          <w:sz w:val="24"/>
          <w:szCs w:val="24"/>
          <w:u w:val="single"/>
        </w:rPr>
        <w:t>:</w:t>
      </w:r>
      <w:r>
        <w:rPr>
          <w:sz w:val="24"/>
          <w:szCs w:val="24"/>
          <w:u w:val="single"/>
        </w:rPr>
        <w:t xml:space="preserve"> </w:t>
      </w:r>
      <w:r w:rsidR="00CA6885">
        <w:rPr>
          <w:sz w:val="24"/>
          <w:szCs w:val="24"/>
          <w:u w:val="single"/>
        </w:rPr>
        <w:t xml:space="preserve">C&amp;I FLM </w:t>
      </w:r>
      <w:r w:rsidR="00C04882">
        <w:rPr>
          <w:sz w:val="24"/>
          <w:szCs w:val="24"/>
          <w:u w:val="single"/>
        </w:rPr>
        <w:t>–</w:t>
      </w:r>
      <w:r w:rsidR="006F6EFE">
        <w:rPr>
          <w:sz w:val="24"/>
          <w:szCs w:val="24"/>
          <w:u w:val="single"/>
        </w:rPr>
        <w:t xml:space="preserve"> </w:t>
      </w:r>
      <w:r w:rsidR="00C04882">
        <w:rPr>
          <w:sz w:val="24"/>
          <w:szCs w:val="24"/>
          <w:u w:val="single"/>
        </w:rPr>
        <w:t>Design</w:t>
      </w:r>
      <w:r w:rsidR="00617592">
        <w:rPr>
          <w:sz w:val="24"/>
          <w:szCs w:val="24"/>
          <w:u w:val="single"/>
        </w:rPr>
        <w:t xml:space="preserve"> &amp; </w:t>
      </w:r>
      <w:r w:rsidR="00C04882">
        <w:rPr>
          <w:sz w:val="24"/>
          <w:szCs w:val="24"/>
          <w:u w:val="single"/>
        </w:rPr>
        <w:t>Documentatio</w:t>
      </w:r>
      <w:r w:rsidR="00717695">
        <w:rPr>
          <w:sz w:val="24"/>
          <w:szCs w:val="24"/>
          <w:u w:val="single"/>
        </w:rPr>
        <w:t>n</w:t>
      </w:r>
    </w:p>
    <w:p w14:paraId="18BAD88D" w14:textId="6F87CA8F" w:rsidR="00C04882" w:rsidRPr="00B562CD" w:rsidRDefault="00401DDB" w:rsidP="00FF4452">
      <w:pPr>
        <w:spacing w:line="240" w:lineRule="auto"/>
        <w:ind w:left="360"/>
        <w:rPr>
          <w:sz w:val="24"/>
          <w:szCs w:val="24"/>
        </w:rPr>
      </w:pPr>
      <w:r>
        <w:rPr>
          <w:sz w:val="24"/>
          <w:szCs w:val="24"/>
        </w:rPr>
        <w:t>Dynamic Organics will work with onboarded commercial customers to design and document the work</w:t>
      </w:r>
      <w:r w:rsidR="00AC30BB">
        <w:rPr>
          <w:sz w:val="24"/>
          <w:szCs w:val="24"/>
        </w:rPr>
        <w:t xml:space="preserve"> needing to be performed by the controls contractor to enable the building to </w:t>
      </w:r>
      <w:r w:rsidR="009A56CC">
        <w:rPr>
          <w:sz w:val="24"/>
          <w:szCs w:val="24"/>
        </w:rPr>
        <w:t>integrate with Dynamic Organics software as a dispatchable load.</w:t>
      </w:r>
    </w:p>
    <w:p w14:paraId="331D1AC4" w14:textId="072BA226" w:rsidR="00717695" w:rsidRDefault="00E0472C" w:rsidP="00FF4452">
      <w:pPr>
        <w:spacing w:after="0" w:line="240" w:lineRule="auto"/>
        <w:ind w:firstLine="360"/>
        <w:rPr>
          <w:sz w:val="24"/>
          <w:szCs w:val="24"/>
          <w:u w:val="single"/>
        </w:rPr>
      </w:pPr>
      <w:r w:rsidRPr="0013701E">
        <w:rPr>
          <w:sz w:val="24"/>
          <w:szCs w:val="24"/>
          <w:u w:val="single"/>
        </w:rPr>
        <w:t>Subtask 3.</w:t>
      </w:r>
      <w:r w:rsidR="00F41928">
        <w:rPr>
          <w:sz w:val="24"/>
          <w:szCs w:val="24"/>
          <w:u w:val="single"/>
        </w:rPr>
        <w:t>8</w:t>
      </w:r>
      <w:r w:rsidRPr="0013701E">
        <w:rPr>
          <w:sz w:val="24"/>
          <w:szCs w:val="24"/>
          <w:u w:val="single"/>
        </w:rPr>
        <w:t>:</w:t>
      </w:r>
      <w:r w:rsidR="00C04882">
        <w:rPr>
          <w:sz w:val="24"/>
          <w:szCs w:val="24"/>
          <w:u w:val="single"/>
        </w:rPr>
        <w:t xml:space="preserve"> </w:t>
      </w:r>
      <w:r w:rsidR="00CA6885">
        <w:rPr>
          <w:sz w:val="24"/>
          <w:szCs w:val="24"/>
          <w:u w:val="single"/>
        </w:rPr>
        <w:t xml:space="preserve">C&amp;I FLM </w:t>
      </w:r>
      <w:r w:rsidR="00717695">
        <w:rPr>
          <w:sz w:val="24"/>
          <w:szCs w:val="24"/>
          <w:u w:val="single"/>
        </w:rPr>
        <w:t>– Controls Programming</w:t>
      </w:r>
    </w:p>
    <w:p w14:paraId="5B30114F" w14:textId="3D6871A0" w:rsidR="009A56CC" w:rsidRPr="00B562CD" w:rsidRDefault="00E3541E" w:rsidP="00FF4452">
      <w:pPr>
        <w:spacing w:line="240" w:lineRule="auto"/>
        <w:ind w:left="360"/>
        <w:rPr>
          <w:sz w:val="24"/>
          <w:szCs w:val="24"/>
        </w:rPr>
      </w:pPr>
      <w:r>
        <w:rPr>
          <w:sz w:val="24"/>
          <w:szCs w:val="24"/>
        </w:rPr>
        <w:lastRenderedPageBreak/>
        <w:t>Customers’</w:t>
      </w:r>
      <w:r w:rsidR="009A56CC">
        <w:rPr>
          <w:sz w:val="24"/>
          <w:szCs w:val="24"/>
        </w:rPr>
        <w:t xml:space="preserve"> building controls contractor</w:t>
      </w:r>
      <w:r>
        <w:rPr>
          <w:sz w:val="24"/>
          <w:szCs w:val="24"/>
        </w:rPr>
        <w:t xml:space="preserve">s will perform work documented by DO in subtask 3.6. </w:t>
      </w:r>
    </w:p>
    <w:p w14:paraId="582F2609" w14:textId="5F41FA1D" w:rsidR="00E0472C" w:rsidRDefault="00E0472C" w:rsidP="00FF4452">
      <w:pPr>
        <w:spacing w:after="0" w:line="240" w:lineRule="auto"/>
        <w:ind w:firstLine="360"/>
        <w:rPr>
          <w:sz w:val="24"/>
          <w:szCs w:val="24"/>
          <w:u w:val="single"/>
        </w:rPr>
      </w:pPr>
      <w:r w:rsidRPr="0013701E">
        <w:rPr>
          <w:sz w:val="24"/>
          <w:szCs w:val="24"/>
          <w:u w:val="single"/>
        </w:rPr>
        <w:t>Subtask 3.</w:t>
      </w:r>
      <w:r w:rsidR="00F41928">
        <w:rPr>
          <w:sz w:val="24"/>
          <w:szCs w:val="24"/>
          <w:u w:val="single"/>
        </w:rPr>
        <w:t>9</w:t>
      </w:r>
      <w:r w:rsidRPr="0013701E">
        <w:rPr>
          <w:sz w:val="24"/>
          <w:szCs w:val="24"/>
          <w:u w:val="single"/>
        </w:rPr>
        <w:t>:</w:t>
      </w:r>
      <w:r w:rsidR="00617592">
        <w:rPr>
          <w:sz w:val="24"/>
          <w:szCs w:val="24"/>
          <w:u w:val="single"/>
        </w:rPr>
        <w:t xml:space="preserve"> </w:t>
      </w:r>
      <w:r w:rsidR="00CA6885">
        <w:rPr>
          <w:sz w:val="24"/>
          <w:szCs w:val="24"/>
          <w:u w:val="single"/>
        </w:rPr>
        <w:t>C&amp;I FLM</w:t>
      </w:r>
      <w:r w:rsidR="00617592">
        <w:rPr>
          <w:sz w:val="24"/>
          <w:szCs w:val="24"/>
          <w:u w:val="single"/>
        </w:rPr>
        <w:t xml:space="preserve"> – </w:t>
      </w:r>
      <w:r w:rsidR="00617592" w:rsidRPr="00177101">
        <w:rPr>
          <w:sz w:val="24"/>
          <w:szCs w:val="24"/>
          <w:u w:val="single"/>
        </w:rPr>
        <w:t>Integration</w:t>
      </w:r>
      <w:r w:rsidR="009D219A" w:rsidRPr="00177101">
        <w:rPr>
          <w:sz w:val="24"/>
          <w:szCs w:val="24"/>
          <w:u w:val="single"/>
        </w:rPr>
        <w:t xml:space="preserve"> &amp; Commissioning</w:t>
      </w:r>
    </w:p>
    <w:p w14:paraId="275F41B4" w14:textId="03FC1C76" w:rsidR="00B7681E" w:rsidRDefault="00B7681E" w:rsidP="00FF4452">
      <w:pPr>
        <w:spacing w:line="240" w:lineRule="auto"/>
        <w:ind w:left="360"/>
        <w:rPr>
          <w:sz w:val="24"/>
          <w:szCs w:val="24"/>
        </w:rPr>
      </w:pPr>
      <w:r>
        <w:rPr>
          <w:sz w:val="24"/>
          <w:szCs w:val="24"/>
        </w:rPr>
        <w:t xml:space="preserve">DO will </w:t>
      </w:r>
      <w:r w:rsidR="004B1333">
        <w:rPr>
          <w:sz w:val="24"/>
          <w:szCs w:val="24"/>
        </w:rPr>
        <w:t xml:space="preserve">integrate customers’ </w:t>
      </w:r>
      <w:r w:rsidR="00756B54">
        <w:rPr>
          <w:sz w:val="24"/>
          <w:szCs w:val="24"/>
        </w:rPr>
        <w:t>thermal energy systems into their software platform after the controls contractor has performed subtask 3.7.</w:t>
      </w:r>
      <w:r w:rsidR="009D219A">
        <w:rPr>
          <w:sz w:val="24"/>
          <w:szCs w:val="24"/>
        </w:rPr>
        <w:t xml:space="preserve"> </w:t>
      </w:r>
    </w:p>
    <w:p w14:paraId="59170495" w14:textId="07E89D3A" w:rsidR="00A660C1" w:rsidRDefault="00A660C1" w:rsidP="00FF4452">
      <w:pPr>
        <w:spacing w:after="0" w:line="240" w:lineRule="auto"/>
        <w:ind w:firstLine="360"/>
        <w:rPr>
          <w:sz w:val="24"/>
          <w:szCs w:val="24"/>
          <w:u w:val="single"/>
        </w:rPr>
      </w:pPr>
      <w:r w:rsidRPr="0013701E">
        <w:rPr>
          <w:sz w:val="24"/>
          <w:szCs w:val="24"/>
          <w:u w:val="single"/>
        </w:rPr>
        <w:t>Subtask 3.</w:t>
      </w:r>
      <w:r w:rsidR="00F41928">
        <w:rPr>
          <w:sz w:val="24"/>
          <w:szCs w:val="24"/>
          <w:u w:val="single"/>
        </w:rPr>
        <w:t>10</w:t>
      </w:r>
      <w:r w:rsidRPr="0013701E">
        <w:rPr>
          <w:sz w:val="24"/>
          <w:szCs w:val="24"/>
          <w:u w:val="single"/>
        </w:rPr>
        <w:t>:</w:t>
      </w:r>
      <w:r>
        <w:rPr>
          <w:sz w:val="24"/>
          <w:szCs w:val="24"/>
          <w:u w:val="single"/>
        </w:rPr>
        <w:t xml:space="preserve"> </w:t>
      </w:r>
      <w:r w:rsidR="00CA6885">
        <w:rPr>
          <w:sz w:val="24"/>
          <w:szCs w:val="24"/>
          <w:u w:val="single"/>
        </w:rPr>
        <w:t xml:space="preserve">C&amp;I FLM </w:t>
      </w:r>
      <w:r>
        <w:rPr>
          <w:sz w:val="24"/>
          <w:szCs w:val="24"/>
          <w:u w:val="single"/>
        </w:rPr>
        <w:t>–</w:t>
      </w:r>
      <w:r w:rsidR="00B91D9B">
        <w:rPr>
          <w:sz w:val="24"/>
          <w:szCs w:val="24"/>
          <w:u w:val="single"/>
        </w:rPr>
        <w:t xml:space="preserve"> Annual</w:t>
      </w:r>
      <w:r>
        <w:rPr>
          <w:sz w:val="24"/>
          <w:szCs w:val="24"/>
          <w:u w:val="single"/>
        </w:rPr>
        <w:t xml:space="preserve"> License &amp; Maintenance</w:t>
      </w:r>
    </w:p>
    <w:p w14:paraId="12354B36" w14:textId="3B1DB96C" w:rsidR="009B4F0B" w:rsidRDefault="00A660C1" w:rsidP="00FF4452">
      <w:pPr>
        <w:spacing w:line="240" w:lineRule="auto"/>
        <w:ind w:left="360"/>
        <w:rPr>
          <w:sz w:val="24"/>
          <w:szCs w:val="24"/>
        </w:rPr>
      </w:pPr>
      <w:r>
        <w:rPr>
          <w:sz w:val="24"/>
          <w:szCs w:val="24"/>
        </w:rPr>
        <w:t xml:space="preserve">DO will provide license to BED and participating customers to </w:t>
      </w:r>
      <w:r w:rsidR="002A4F2E">
        <w:rPr>
          <w:sz w:val="24"/>
          <w:szCs w:val="24"/>
        </w:rPr>
        <w:t xml:space="preserve">access their software and will perform all necessary maintenance to ensure work meets the requirements set forth </w:t>
      </w:r>
      <w:r w:rsidR="00526673">
        <w:rPr>
          <w:sz w:val="24"/>
          <w:szCs w:val="24"/>
        </w:rPr>
        <w:t>by the contract in Subtask 2.3.</w:t>
      </w:r>
    </w:p>
    <w:p w14:paraId="227B1AEF" w14:textId="7FF5BED0" w:rsidR="009B4F0B" w:rsidRPr="009B4F0B" w:rsidRDefault="009B4F0B" w:rsidP="00FF4452">
      <w:pPr>
        <w:spacing w:after="0" w:line="240" w:lineRule="auto"/>
        <w:ind w:firstLine="360"/>
        <w:rPr>
          <w:sz w:val="24"/>
          <w:szCs w:val="24"/>
          <w:u w:val="single"/>
        </w:rPr>
      </w:pPr>
      <w:r w:rsidRPr="009B4F0B">
        <w:rPr>
          <w:sz w:val="24"/>
          <w:szCs w:val="24"/>
          <w:u w:val="single"/>
        </w:rPr>
        <w:t>Subtask 3.11: Grid Management</w:t>
      </w:r>
    </w:p>
    <w:p w14:paraId="09587931" w14:textId="05E20517" w:rsidR="000B4D83" w:rsidRDefault="009B4F0B" w:rsidP="00FF4452">
      <w:pPr>
        <w:spacing w:line="240" w:lineRule="auto"/>
        <w:ind w:left="360"/>
        <w:rPr>
          <w:sz w:val="24"/>
          <w:szCs w:val="24"/>
        </w:rPr>
      </w:pPr>
      <w:r>
        <w:rPr>
          <w:sz w:val="24"/>
          <w:szCs w:val="24"/>
        </w:rPr>
        <w:t xml:space="preserve">BED will </w:t>
      </w:r>
      <w:r w:rsidR="002D26BE">
        <w:rPr>
          <w:sz w:val="24"/>
          <w:szCs w:val="24"/>
        </w:rPr>
        <w:t xml:space="preserve">enroll devices into its database </w:t>
      </w:r>
      <w:r w:rsidR="009A2284">
        <w:rPr>
          <w:sz w:val="24"/>
          <w:szCs w:val="24"/>
        </w:rPr>
        <w:t xml:space="preserve">and gather data from connected devices. BED will also </w:t>
      </w:r>
      <w:r w:rsidR="00952E31">
        <w:rPr>
          <w:sz w:val="24"/>
          <w:szCs w:val="24"/>
        </w:rPr>
        <w:t>monitor the grid and leverage grid-interactive efficient buildings to handle events.</w:t>
      </w:r>
      <w:r w:rsidR="00CA38E8">
        <w:rPr>
          <w:sz w:val="24"/>
          <w:szCs w:val="24"/>
        </w:rPr>
        <w:t xml:space="preserve"> This will interface with DO’s software platform as well as Sensibo and Emporia’s application programming interfaces (APIs).</w:t>
      </w:r>
      <w:r w:rsidR="009A2284">
        <w:rPr>
          <w:sz w:val="24"/>
          <w:szCs w:val="24"/>
        </w:rPr>
        <w:t xml:space="preserve"> </w:t>
      </w:r>
      <w:r w:rsidR="00622336">
        <w:rPr>
          <w:sz w:val="24"/>
          <w:szCs w:val="24"/>
        </w:rPr>
        <w:t>Routine maintenance and reporting will be done to ensure devices are functioning properly.</w:t>
      </w:r>
    </w:p>
    <w:p w14:paraId="1C18A9DC" w14:textId="2E88067C" w:rsidR="00E90D33" w:rsidRPr="009B4F0B" w:rsidRDefault="00E90D33" w:rsidP="00FF4452">
      <w:pPr>
        <w:spacing w:after="0" w:line="240" w:lineRule="auto"/>
        <w:ind w:firstLine="360"/>
        <w:rPr>
          <w:sz w:val="24"/>
          <w:szCs w:val="24"/>
          <w:u w:val="single"/>
        </w:rPr>
      </w:pPr>
      <w:r w:rsidRPr="009B4F0B">
        <w:rPr>
          <w:sz w:val="24"/>
          <w:szCs w:val="24"/>
          <w:u w:val="single"/>
        </w:rPr>
        <w:t>Subtask 3.1</w:t>
      </w:r>
      <w:r>
        <w:rPr>
          <w:sz w:val="24"/>
          <w:szCs w:val="24"/>
          <w:u w:val="single"/>
        </w:rPr>
        <w:t>2</w:t>
      </w:r>
      <w:r w:rsidRPr="009B4F0B">
        <w:rPr>
          <w:sz w:val="24"/>
          <w:szCs w:val="24"/>
          <w:u w:val="single"/>
        </w:rPr>
        <w:t xml:space="preserve">: </w:t>
      </w:r>
      <w:r>
        <w:rPr>
          <w:sz w:val="24"/>
          <w:szCs w:val="24"/>
          <w:u w:val="single"/>
        </w:rPr>
        <w:t>Customer Billing</w:t>
      </w:r>
    </w:p>
    <w:p w14:paraId="7E5BF2D0" w14:textId="29B44729" w:rsidR="00E90D33" w:rsidRDefault="00E90D33" w:rsidP="00FF4452">
      <w:pPr>
        <w:spacing w:line="240" w:lineRule="auto"/>
        <w:ind w:left="360"/>
        <w:rPr>
          <w:sz w:val="24"/>
          <w:szCs w:val="24"/>
          <w:u w:val="single"/>
        </w:rPr>
      </w:pPr>
      <w:r>
        <w:rPr>
          <w:sz w:val="24"/>
          <w:szCs w:val="24"/>
        </w:rPr>
        <w:t>BED will calc</w:t>
      </w:r>
      <w:r w:rsidR="00FA0C41">
        <w:rPr>
          <w:sz w:val="24"/>
          <w:szCs w:val="24"/>
        </w:rPr>
        <w:t xml:space="preserve">ulate bill credits for participating customers relative to the flexibility </w:t>
      </w:r>
      <w:r w:rsidR="00A64DDF">
        <w:rPr>
          <w:sz w:val="24"/>
          <w:szCs w:val="24"/>
        </w:rPr>
        <w:t>and energy used by the heat pump devices</w:t>
      </w:r>
      <w:r w:rsidR="00FA0C41">
        <w:rPr>
          <w:sz w:val="24"/>
          <w:szCs w:val="24"/>
        </w:rPr>
        <w:t>.</w:t>
      </w:r>
    </w:p>
    <w:p w14:paraId="66D2362F" w14:textId="7ADCA968" w:rsidR="00B147D5" w:rsidRPr="00B147D5" w:rsidRDefault="00B147D5" w:rsidP="003E2236">
      <w:pPr>
        <w:spacing w:after="0" w:line="240" w:lineRule="auto"/>
        <w:rPr>
          <w:sz w:val="24"/>
          <w:szCs w:val="24"/>
          <w:u w:val="single"/>
        </w:rPr>
      </w:pPr>
      <w:r w:rsidRPr="00B147D5">
        <w:rPr>
          <w:sz w:val="24"/>
          <w:szCs w:val="24"/>
          <w:u w:val="single"/>
        </w:rPr>
        <w:t>Task 4.0</w:t>
      </w:r>
      <w:r w:rsidR="00C44410">
        <w:rPr>
          <w:sz w:val="24"/>
          <w:szCs w:val="24"/>
          <w:u w:val="single"/>
        </w:rPr>
        <w:t>: Marginal Cost Reduction</w:t>
      </w:r>
    </w:p>
    <w:p w14:paraId="61ED94F1" w14:textId="08A44471" w:rsidR="000B4D83" w:rsidRPr="0013701E" w:rsidRDefault="000B4D83" w:rsidP="00FF4452">
      <w:pPr>
        <w:tabs>
          <w:tab w:val="left" w:pos="360"/>
        </w:tabs>
        <w:spacing w:after="0" w:line="240" w:lineRule="auto"/>
        <w:ind w:left="450"/>
        <w:rPr>
          <w:sz w:val="24"/>
          <w:szCs w:val="24"/>
          <w:u w:val="single"/>
        </w:rPr>
      </w:pPr>
      <w:r w:rsidRPr="0013701E">
        <w:rPr>
          <w:sz w:val="24"/>
          <w:szCs w:val="24"/>
          <w:u w:val="single"/>
        </w:rPr>
        <w:t xml:space="preserve">Subtask </w:t>
      </w:r>
      <w:r>
        <w:rPr>
          <w:sz w:val="24"/>
          <w:szCs w:val="24"/>
          <w:u w:val="single"/>
        </w:rPr>
        <w:t>4</w:t>
      </w:r>
      <w:r w:rsidRPr="0013701E">
        <w:rPr>
          <w:sz w:val="24"/>
          <w:szCs w:val="24"/>
          <w:u w:val="single"/>
        </w:rPr>
        <w:t>.</w:t>
      </w:r>
      <w:r>
        <w:rPr>
          <w:sz w:val="24"/>
          <w:szCs w:val="24"/>
          <w:u w:val="single"/>
        </w:rPr>
        <w:t>1</w:t>
      </w:r>
      <w:r w:rsidRPr="0013701E">
        <w:rPr>
          <w:sz w:val="24"/>
          <w:szCs w:val="24"/>
          <w:u w:val="single"/>
        </w:rPr>
        <w:t>: Customer Surveys</w:t>
      </w:r>
    </w:p>
    <w:p w14:paraId="780909BA" w14:textId="2ED1CD4B" w:rsidR="000B4D83" w:rsidRPr="008666A5" w:rsidRDefault="000B4D83" w:rsidP="00FF4452">
      <w:pPr>
        <w:spacing w:line="240" w:lineRule="auto"/>
        <w:ind w:left="450"/>
        <w:rPr>
          <w:sz w:val="24"/>
          <w:szCs w:val="24"/>
        </w:rPr>
      </w:pPr>
      <w:r>
        <w:rPr>
          <w:sz w:val="24"/>
          <w:szCs w:val="24"/>
        </w:rPr>
        <w:t>BED will develop customer surveys that are released on a periodic basis to understand the customer experience and understand opportunities for process improvement.</w:t>
      </w:r>
    </w:p>
    <w:p w14:paraId="0DC7242D" w14:textId="56023960" w:rsidR="000B4D83" w:rsidRDefault="000B4D83" w:rsidP="00FF4452">
      <w:pPr>
        <w:spacing w:after="0" w:line="240" w:lineRule="auto"/>
        <w:ind w:firstLine="450"/>
        <w:rPr>
          <w:sz w:val="24"/>
          <w:szCs w:val="24"/>
          <w:u w:val="single"/>
        </w:rPr>
      </w:pPr>
      <w:r w:rsidRPr="0013701E">
        <w:rPr>
          <w:sz w:val="24"/>
          <w:szCs w:val="24"/>
          <w:u w:val="single"/>
        </w:rPr>
        <w:t xml:space="preserve">Subtask </w:t>
      </w:r>
      <w:r>
        <w:rPr>
          <w:sz w:val="24"/>
          <w:szCs w:val="24"/>
          <w:u w:val="single"/>
        </w:rPr>
        <w:t>4</w:t>
      </w:r>
      <w:r w:rsidRPr="0013701E">
        <w:rPr>
          <w:sz w:val="24"/>
          <w:szCs w:val="24"/>
          <w:u w:val="single"/>
        </w:rPr>
        <w:t>.</w:t>
      </w:r>
      <w:r>
        <w:rPr>
          <w:sz w:val="24"/>
          <w:szCs w:val="24"/>
          <w:u w:val="single"/>
        </w:rPr>
        <w:t>2</w:t>
      </w:r>
      <w:r w:rsidRPr="0013701E">
        <w:rPr>
          <w:sz w:val="24"/>
          <w:szCs w:val="24"/>
          <w:u w:val="single"/>
        </w:rPr>
        <w:t xml:space="preserve">: Contractor </w:t>
      </w:r>
      <w:r>
        <w:rPr>
          <w:sz w:val="24"/>
          <w:szCs w:val="24"/>
          <w:u w:val="single"/>
        </w:rPr>
        <w:t>Check-Ins</w:t>
      </w:r>
    </w:p>
    <w:p w14:paraId="05CFB868" w14:textId="22E9BC87" w:rsidR="00B147D5" w:rsidRDefault="000B4D83" w:rsidP="00FF4452">
      <w:pPr>
        <w:spacing w:line="240" w:lineRule="auto"/>
        <w:ind w:left="450"/>
        <w:rPr>
          <w:sz w:val="24"/>
          <w:szCs w:val="24"/>
        </w:rPr>
      </w:pPr>
      <w:r>
        <w:rPr>
          <w:sz w:val="24"/>
          <w:szCs w:val="24"/>
        </w:rPr>
        <w:t>BED will schedule routine check-ins with contractors performing the installation work for customers to better understand their experience and opportunities for improvement.</w:t>
      </w:r>
    </w:p>
    <w:p w14:paraId="2975A7EE" w14:textId="0D4F18DF" w:rsidR="00B147D5" w:rsidRPr="00D30CB8" w:rsidRDefault="00B147D5" w:rsidP="00FF4452">
      <w:pPr>
        <w:spacing w:after="0" w:line="240" w:lineRule="auto"/>
        <w:ind w:firstLine="450"/>
        <w:rPr>
          <w:sz w:val="24"/>
          <w:szCs w:val="24"/>
          <w:u w:val="single"/>
        </w:rPr>
      </w:pPr>
      <w:r w:rsidRPr="00D30CB8">
        <w:rPr>
          <w:sz w:val="24"/>
          <w:szCs w:val="24"/>
          <w:u w:val="single"/>
        </w:rPr>
        <w:t>Subtask 4.</w:t>
      </w:r>
      <w:r w:rsidR="000B4D83">
        <w:rPr>
          <w:sz w:val="24"/>
          <w:szCs w:val="24"/>
          <w:u w:val="single"/>
        </w:rPr>
        <w:t>3</w:t>
      </w:r>
      <w:r w:rsidR="004707FB" w:rsidRPr="00D30CB8">
        <w:rPr>
          <w:sz w:val="24"/>
          <w:szCs w:val="24"/>
          <w:u w:val="single"/>
        </w:rPr>
        <w:t xml:space="preserve">: </w:t>
      </w:r>
      <w:r w:rsidR="007B64AD" w:rsidRPr="00D30CB8">
        <w:rPr>
          <w:sz w:val="24"/>
          <w:szCs w:val="24"/>
          <w:u w:val="single"/>
        </w:rPr>
        <w:t>Process Improvements</w:t>
      </w:r>
    </w:p>
    <w:p w14:paraId="27C9AABB" w14:textId="6475B133" w:rsidR="00D30CB8" w:rsidRDefault="007B64AD" w:rsidP="00FF4452">
      <w:pPr>
        <w:spacing w:line="240" w:lineRule="auto"/>
        <w:ind w:left="450"/>
        <w:rPr>
          <w:sz w:val="24"/>
          <w:szCs w:val="24"/>
        </w:rPr>
      </w:pPr>
      <w:r>
        <w:rPr>
          <w:sz w:val="24"/>
          <w:szCs w:val="24"/>
        </w:rPr>
        <w:t>BED will implement process improvements internally and</w:t>
      </w:r>
      <w:r w:rsidR="000B789C">
        <w:rPr>
          <w:sz w:val="24"/>
          <w:szCs w:val="24"/>
        </w:rPr>
        <w:t xml:space="preserve"> with the workforce to increase effic</w:t>
      </w:r>
      <w:r w:rsidR="007D4D3A">
        <w:rPr>
          <w:sz w:val="24"/>
          <w:szCs w:val="24"/>
        </w:rPr>
        <w:t>iencies and provide greater customer support</w:t>
      </w:r>
      <w:r w:rsidR="008666A5">
        <w:rPr>
          <w:sz w:val="24"/>
          <w:szCs w:val="24"/>
        </w:rPr>
        <w:t>.</w:t>
      </w:r>
    </w:p>
    <w:p w14:paraId="21B81CCB" w14:textId="14E996C8" w:rsidR="00B147D5" w:rsidRDefault="00AB26B9" w:rsidP="00FF4452">
      <w:pPr>
        <w:spacing w:after="0" w:line="240" w:lineRule="auto"/>
        <w:ind w:firstLine="450"/>
        <w:rPr>
          <w:sz w:val="24"/>
          <w:szCs w:val="24"/>
          <w:u w:val="single"/>
        </w:rPr>
      </w:pPr>
      <w:r w:rsidRPr="00D30CB8">
        <w:rPr>
          <w:sz w:val="24"/>
          <w:szCs w:val="24"/>
          <w:u w:val="single"/>
        </w:rPr>
        <w:t>Subtask 4.</w:t>
      </w:r>
      <w:r w:rsidR="000B4D83">
        <w:rPr>
          <w:sz w:val="24"/>
          <w:szCs w:val="24"/>
          <w:u w:val="single"/>
        </w:rPr>
        <w:t>4</w:t>
      </w:r>
      <w:r w:rsidRPr="00D30CB8">
        <w:rPr>
          <w:sz w:val="24"/>
          <w:szCs w:val="24"/>
          <w:u w:val="single"/>
        </w:rPr>
        <w:t>:</w:t>
      </w:r>
      <w:r w:rsidR="004F383A" w:rsidRPr="00D30CB8">
        <w:rPr>
          <w:sz w:val="24"/>
          <w:szCs w:val="24"/>
          <w:u w:val="single"/>
        </w:rPr>
        <w:t xml:space="preserve"> </w:t>
      </w:r>
      <w:r w:rsidR="00DA4DB5">
        <w:rPr>
          <w:sz w:val="24"/>
          <w:szCs w:val="24"/>
          <w:u w:val="single"/>
        </w:rPr>
        <w:t xml:space="preserve">New </w:t>
      </w:r>
      <w:r w:rsidR="00D50F4D">
        <w:rPr>
          <w:sz w:val="24"/>
          <w:szCs w:val="24"/>
          <w:u w:val="single"/>
        </w:rPr>
        <w:t>Technolog</w:t>
      </w:r>
      <w:r w:rsidR="00DA4DB5">
        <w:rPr>
          <w:sz w:val="24"/>
          <w:szCs w:val="24"/>
          <w:u w:val="single"/>
        </w:rPr>
        <w:t>ies Report</w:t>
      </w:r>
    </w:p>
    <w:p w14:paraId="2BA752D2" w14:textId="6EA8FA41" w:rsidR="00D50F4D" w:rsidRDefault="00D50F4D" w:rsidP="00FF4452">
      <w:pPr>
        <w:spacing w:line="240" w:lineRule="auto"/>
        <w:ind w:left="450"/>
        <w:rPr>
          <w:sz w:val="24"/>
          <w:szCs w:val="24"/>
        </w:rPr>
      </w:pPr>
      <w:r>
        <w:rPr>
          <w:sz w:val="24"/>
          <w:szCs w:val="24"/>
        </w:rPr>
        <w:t xml:space="preserve">BED will </w:t>
      </w:r>
      <w:r w:rsidR="00B5451A">
        <w:rPr>
          <w:sz w:val="24"/>
          <w:szCs w:val="24"/>
        </w:rPr>
        <w:t xml:space="preserve">research </w:t>
      </w:r>
      <w:r>
        <w:rPr>
          <w:sz w:val="24"/>
          <w:szCs w:val="24"/>
        </w:rPr>
        <w:t>alternative</w:t>
      </w:r>
      <w:r w:rsidR="00DA4DB5">
        <w:rPr>
          <w:sz w:val="24"/>
          <w:szCs w:val="24"/>
        </w:rPr>
        <w:t>s</w:t>
      </w:r>
      <w:r w:rsidR="00B5451A">
        <w:rPr>
          <w:sz w:val="24"/>
          <w:szCs w:val="24"/>
        </w:rPr>
        <w:t xml:space="preserve"> </w:t>
      </w:r>
      <w:r>
        <w:rPr>
          <w:sz w:val="24"/>
          <w:szCs w:val="24"/>
        </w:rPr>
        <w:t>or supplemental technologies</w:t>
      </w:r>
      <w:r w:rsidR="00B5451A">
        <w:rPr>
          <w:sz w:val="24"/>
          <w:szCs w:val="24"/>
        </w:rPr>
        <w:t xml:space="preserve"> to increase the flexible load </w:t>
      </w:r>
      <w:r w:rsidR="0013701E">
        <w:rPr>
          <w:sz w:val="24"/>
          <w:szCs w:val="24"/>
        </w:rPr>
        <w:t>management capabilities. Investments in these technologies will be outside of the scope of this proposed project.</w:t>
      </w:r>
    </w:p>
    <w:p w14:paraId="0AFFEE74" w14:textId="5FD396EC" w:rsidR="005122DE" w:rsidRDefault="005122DE" w:rsidP="00FF4452">
      <w:pPr>
        <w:spacing w:after="0" w:line="240" w:lineRule="auto"/>
        <w:ind w:firstLine="450"/>
        <w:rPr>
          <w:sz w:val="24"/>
          <w:szCs w:val="24"/>
          <w:u w:val="single"/>
        </w:rPr>
      </w:pPr>
      <w:r w:rsidRPr="005122DE">
        <w:rPr>
          <w:sz w:val="24"/>
          <w:szCs w:val="24"/>
          <w:u w:val="single"/>
        </w:rPr>
        <w:t>Subtask 4.5: Data Validation</w:t>
      </w:r>
      <w:r w:rsidR="0003624D">
        <w:rPr>
          <w:sz w:val="24"/>
          <w:szCs w:val="24"/>
          <w:u w:val="single"/>
        </w:rPr>
        <w:t xml:space="preserve"> &amp; Project </w:t>
      </w:r>
      <w:r w:rsidR="0051118A">
        <w:rPr>
          <w:sz w:val="24"/>
          <w:szCs w:val="24"/>
          <w:u w:val="single"/>
        </w:rPr>
        <w:t xml:space="preserve">Final </w:t>
      </w:r>
      <w:r w:rsidR="0003624D">
        <w:rPr>
          <w:sz w:val="24"/>
          <w:szCs w:val="24"/>
          <w:u w:val="single"/>
        </w:rPr>
        <w:t>Report</w:t>
      </w:r>
    </w:p>
    <w:p w14:paraId="1BD481EC" w14:textId="7897F4EF" w:rsidR="004C2635" w:rsidRPr="000B789C" w:rsidRDefault="00C01CA1" w:rsidP="00FF4452">
      <w:pPr>
        <w:spacing w:after="0" w:line="240" w:lineRule="auto"/>
        <w:ind w:left="450"/>
        <w:rPr>
          <w:sz w:val="24"/>
          <w:szCs w:val="24"/>
        </w:rPr>
      </w:pPr>
      <w:r>
        <w:rPr>
          <w:sz w:val="24"/>
          <w:szCs w:val="24"/>
        </w:rPr>
        <w:t>BED will record, validate and summarize findings of the project into a</w:t>
      </w:r>
      <w:r w:rsidR="0003624D">
        <w:rPr>
          <w:sz w:val="24"/>
          <w:szCs w:val="24"/>
        </w:rPr>
        <w:t>n</w:t>
      </w:r>
      <w:r>
        <w:rPr>
          <w:sz w:val="24"/>
          <w:szCs w:val="24"/>
        </w:rPr>
        <w:t xml:space="preserve"> </w:t>
      </w:r>
      <w:r w:rsidR="0003624D">
        <w:rPr>
          <w:sz w:val="24"/>
          <w:szCs w:val="24"/>
        </w:rPr>
        <w:t xml:space="preserve">end of project report. These findings will have value for </w:t>
      </w:r>
      <w:r w:rsidR="004C2635">
        <w:rPr>
          <w:sz w:val="24"/>
          <w:szCs w:val="24"/>
        </w:rPr>
        <w:t>scaling this project within Burlington as well as to other utilities.</w:t>
      </w:r>
    </w:p>
    <w:p w14:paraId="1E6DDDD9" w14:textId="7B08EC6C" w:rsidR="00DE466A" w:rsidRPr="00241293" w:rsidRDefault="00B147D5" w:rsidP="00241293">
      <w:pPr>
        <w:spacing w:after="0" w:line="240" w:lineRule="auto"/>
        <w:rPr>
          <w:b/>
          <w:bCs/>
          <w:sz w:val="24"/>
          <w:szCs w:val="24"/>
        </w:rPr>
      </w:pPr>
      <w:r w:rsidRPr="00B147D5">
        <w:rPr>
          <w:b/>
          <w:bCs/>
          <w:sz w:val="24"/>
          <w:szCs w:val="24"/>
        </w:rPr>
        <w:t>D. DELIVERABLES</w:t>
      </w:r>
    </w:p>
    <w:p w14:paraId="216A3EA2" w14:textId="61EB6426" w:rsidR="00D66639" w:rsidRPr="006E756B" w:rsidRDefault="00D66639" w:rsidP="00D66639">
      <w:pPr>
        <w:spacing w:after="0" w:line="240" w:lineRule="auto"/>
        <w:ind w:firstLine="720"/>
        <w:rPr>
          <w:sz w:val="24"/>
          <w:szCs w:val="24"/>
          <w:u w:val="single"/>
        </w:rPr>
      </w:pPr>
      <w:r w:rsidRPr="006E756B">
        <w:rPr>
          <w:sz w:val="24"/>
          <w:szCs w:val="24"/>
          <w:u w:val="single"/>
        </w:rPr>
        <w:t>TASK 1: Project Management and Planning</w:t>
      </w:r>
    </w:p>
    <w:p w14:paraId="4D8FEE05" w14:textId="06BC7C70" w:rsidR="00B147D5" w:rsidRDefault="00B147D5" w:rsidP="00D66639">
      <w:pPr>
        <w:spacing w:after="0" w:line="240" w:lineRule="auto"/>
        <w:ind w:left="1440"/>
        <w:rPr>
          <w:sz w:val="24"/>
          <w:szCs w:val="24"/>
        </w:rPr>
      </w:pPr>
      <w:r w:rsidRPr="00B147D5">
        <w:rPr>
          <w:sz w:val="24"/>
          <w:szCs w:val="24"/>
        </w:rPr>
        <w:t>Subtask 1.1</w:t>
      </w:r>
      <w:r w:rsidR="00DE466A">
        <w:rPr>
          <w:sz w:val="24"/>
          <w:szCs w:val="24"/>
        </w:rPr>
        <w:t xml:space="preserve"> – </w:t>
      </w:r>
      <w:r w:rsidRPr="00B147D5">
        <w:rPr>
          <w:sz w:val="24"/>
          <w:szCs w:val="24"/>
        </w:rPr>
        <w:t xml:space="preserve">Project Management Plan </w:t>
      </w:r>
    </w:p>
    <w:p w14:paraId="22D73E25" w14:textId="0E403702" w:rsidR="00B147D5" w:rsidRDefault="00073DAB" w:rsidP="00D66639">
      <w:pPr>
        <w:spacing w:after="0" w:line="240" w:lineRule="auto"/>
        <w:ind w:left="1440"/>
        <w:rPr>
          <w:sz w:val="24"/>
          <w:szCs w:val="24"/>
        </w:rPr>
      </w:pPr>
      <w:r>
        <w:rPr>
          <w:sz w:val="24"/>
          <w:szCs w:val="24"/>
        </w:rPr>
        <w:lastRenderedPageBreak/>
        <w:t>Subtask 1.2</w:t>
      </w:r>
      <w:r w:rsidR="00DE466A">
        <w:rPr>
          <w:sz w:val="24"/>
          <w:szCs w:val="24"/>
        </w:rPr>
        <w:t xml:space="preserve"> –</w:t>
      </w:r>
      <w:r>
        <w:rPr>
          <w:sz w:val="24"/>
          <w:szCs w:val="24"/>
        </w:rPr>
        <w:t xml:space="preserve"> NEPA Compliance</w:t>
      </w:r>
    </w:p>
    <w:p w14:paraId="2D7C6085" w14:textId="3B869424" w:rsidR="00B147D5" w:rsidRDefault="00B147D5" w:rsidP="00D66639">
      <w:pPr>
        <w:spacing w:after="0" w:line="240" w:lineRule="auto"/>
        <w:ind w:left="1440"/>
        <w:rPr>
          <w:sz w:val="24"/>
          <w:szCs w:val="24"/>
        </w:rPr>
      </w:pPr>
      <w:r w:rsidRPr="00B147D5">
        <w:rPr>
          <w:sz w:val="24"/>
          <w:szCs w:val="24"/>
        </w:rPr>
        <w:t>Subtask 1.3</w:t>
      </w:r>
      <w:r w:rsidR="00DE466A">
        <w:rPr>
          <w:sz w:val="24"/>
          <w:szCs w:val="24"/>
        </w:rPr>
        <w:t xml:space="preserve"> –</w:t>
      </w:r>
      <w:r w:rsidRPr="00B147D5">
        <w:rPr>
          <w:sz w:val="24"/>
          <w:szCs w:val="24"/>
        </w:rPr>
        <w:t xml:space="preserve"> Cybersecurity Plan</w:t>
      </w:r>
    </w:p>
    <w:p w14:paraId="2736CEE1" w14:textId="52CA720D" w:rsidR="0015115B" w:rsidRDefault="00B147D5" w:rsidP="006E756B">
      <w:pPr>
        <w:spacing w:after="0" w:line="240" w:lineRule="auto"/>
        <w:ind w:left="1440"/>
        <w:rPr>
          <w:sz w:val="24"/>
          <w:szCs w:val="24"/>
        </w:rPr>
      </w:pPr>
      <w:r w:rsidRPr="00B147D5">
        <w:rPr>
          <w:sz w:val="24"/>
          <w:szCs w:val="24"/>
        </w:rPr>
        <w:t>Subtask 1.4</w:t>
      </w:r>
      <w:r w:rsidR="00DE466A">
        <w:rPr>
          <w:sz w:val="24"/>
          <w:szCs w:val="24"/>
        </w:rPr>
        <w:t xml:space="preserve"> – P</w:t>
      </w:r>
      <w:r w:rsidRPr="00B147D5">
        <w:rPr>
          <w:sz w:val="24"/>
          <w:szCs w:val="24"/>
        </w:rPr>
        <w:t>re-Continuation Briefing Document(s)</w:t>
      </w:r>
    </w:p>
    <w:p w14:paraId="1254FC1D" w14:textId="52E14592" w:rsidR="00D66639" w:rsidRPr="006E756B" w:rsidRDefault="00D66639" w:rsidP="0015115B">
      <w:pPr>
        <w:spacing w:after="0" w:line="240" w:lineRule="auto"/>
        <w:ind w:firstLine="720"/>
        <w:rPr>
          <w:sz w:val="24"/>
          <w:szCs w:val="24"/>
          <w:u w:val="single"/>
        </w:rPr>
      </w:pPr>
      <w:r w:rsidRPr="006E756B">
        <w:rPr>
          <w:sz w:val="24"/>
          <w:szCs w:val="24"/>
          <w:u w:val="single"/>
        </w:rPr>
        <w:t>TASK 2:</w:t>
      </w:r>
      <w:r w:rsidR="00E04581" w:rsidRPr="006E756B">
        <w:rPr>
          <w:sz w:val="24"/>
          <w:szCs w:val="24"/>
          <w:u w:val="single"/>
        </w:rPr>
        <w:t xml:space="preserve"> Workforce Development</w:t>
      </w:r>
    </w:p>
    <w:p w14:paraId="2074A05E" w14:textId="7507678E" w:rsidR="00483401" w:rsidRDefault="00483401" w:rsidP="00D66639">
      <w:pPr>
        <w:spacing w:after="0" w:line="240" w:lineRule="auto"/>
        <w:ind w:left="720" w:firstLine="720"/>
        <w:rPr>
          <w:sz w:val="24"/>
          <w:szCs w:val="24"/>
        </w:rPr>
      </w:pPr>
      <w:r>
        <w:rPr>
          <w:sz w:val="24"/>
          <w:szCs w:val="24"/>
        </w:rPr>
        <w:t xml:space="preserve">Subtask 2.1 </w:t>
      </w:r>
      <w:r w:rsidR="00D94BE5">
        <w:rPr>
          <w:sz w:val="24"/>
          <w:szCs w:val="24"/>
        </w:rPr>
        <w:t>–</w:t>
      </w:r>
      <w:r>
        <w:rPr>
          <w:sz w:val="24"/>
          <w:szCs w:val="24"/>
        </w:rPr>
        <w:t xml:space="preserve"> </w:t>
      </w:r>
      <w:r w:rsidR="00D94BE5">
        <w:rPr>
          <w:sz w:val="24"/>
          <w:szCs w:val="24"/>
        </w:rPr>
        <w:t>Electrician</w:t>
      </w:r>
      <w:r w:rsidR="005A461D">
        <w:rPr>
          <w:sz w:val="24"/>
          <w:szCs w:val="24"/>
        </w:rPr>
        <w:t xml:space="preserve"> Request for Proposal</w:t>
      </w:r>
    </w:p>
    <w:p w14:paraId="3F09AC4E" w14:textId="06ED5A1C" w:rsidR="005A461D" w:rsidRDefault="005A461D" w:rsidP="00D66639">
      <w:pPr>
        <w:spacing w:after="0" w:line="240" w:lineRule="auto"/>
        <w:ind w:left="720" w:firstLine="720"/>
        <w:rPr>
          <w:sz w:val="24"/>
          <w:szCs w:val="24"/>
        </w:rPr>
      </w:pPr>
      <w:r>
        <w:rPr>
          <w:sz w:val="24"/>
          <w:szCs w:val="24"/>
        </w:rPr>
        <w:t>Subtask 2.2 – Data Sharing Agreement</w:t>
      </w:r>
    </w:p>
    <w:p w14:paraId="671C8C75" w14:textId="7C12AE0E" w:rsidR="00327C9A" w:rsidRDefault="00327C9A" w:rsidP="00D66639">
      <w:pPr>
        <w:spacing w:after="0" w:line="240" w:lineRule="auto"/>
        <w:ind w:left="720" w:firstLine="720"/>
        <w:rPr>
          <w:sz w:val="24"/>
          <w:szCs w:val="24"/>
        </w:rPr>
      </w:pPr>
      <w:r>
        <w:rPr>
          <w:sz w:val="24"/>
          <w:szCs w:val="24"/>
        </w:rPr>
        <w:t>Subtask 2.3 – Contract with Dynamic Organics</w:t>
      </w:r>
    </w:p>
    <w:p w14:paraId="513F4929" w14:textId="0400BC48" w:rsidR="0015115B" w:rsidRPr="006E756B" w:rsidRDefault="008170B3" w:rsidP="006E756B">
      <w:pPr>
        <w:spacing w:after="0" w:line="240" w:lineRule="auto"/>
        <w:ind w:left="720" w:firstLine="720"/>
        <w:rPr>
          <w:sz w:val="24"/>
          <w:szCs w:val="24"/>
        </w:rPr>
      </w:pPr>
      <w:r>
        <w:rPr>
          <w:sz w:val="24"/>
          <w:szCs w:val="24"/>
        </w:rPr>
        <w:t>Subtask 2.4 – Customer Agreement</w:t>
      </w:r>
    </w:p>
    <w:p w14:paraId="7A80F73D" w14:textId="7CAB433C" w:rsidR="00B147D5" w:rsidRPr="006E756B" w:rsidRDefault="00D66639" w:rsidP="0015115B">
      <w:pPr>
        <w:spacing w:after="0" w:line="240" w:lineRule="auto"/>
        <w:ind w:firstLine="720"/>
        <w:rPr>
          <w:sz w:val="24"/>
          <w:szCs w:val="24"/>
          <w:u w:val="single"/>
        </w:rPr>
      </w:pPr>
      <w:r w:rsidRPr="006E756B">
        <w:rPr>
          <w:sz w:val="24"/>
          <w:szCs w:val="24"/>
          <w:u w:val="single"/>
        </w:rPr>
        <w:t>TASK 3:</w:t>
      </w:r>
      <w:r w:rsidR="00E04581" w:rsidRPr="006E756B">
        <w:rPr>
          <w:sz w:val="24"/>
          <w:szCs w:val="24"/>
          <w:u w:val="single"/>
        </w:rPr>
        <w:t xml:space="preserve"> Accelerating Deployment</w:t>
      </w:r>
    </w:p>
    <w:p w14:paraId="5DE660A6" w14:textId="1DFA0BCE" w:rsidR="008170B3" w:rsidRDefault="008170B3" w:rsidP="0015115B">
      <w:pPr>
        <w:spacing w:after="0" w:line="240" w:lineRule="auto"/>
        <w:ind w:left="720" w:firstLine="720"/>
        <w:rPr>
          <w:sz w:val="24"/>
          <w:szCs w:val="24"/>
        </w:rPr>
      </w:pPr>
      <w:r>
        <w:rPr>
          <w:sz w:val="24"/>
          <w:szCs w:val="24"/>
        </w:rPr>
        <w:t>Subtask 3.1 – Webpage</w:t>
      </w:r>
      <w:r w:rsidR="00247835">
        <w:rPr>
          <w:sz w:val="24"/>
          <w:szCs w:val="24"/>
        </w:rPr>
        <w:t>, PowerPoint,</w:t>
      </w:r>
      <w:r>
        <w:rPr>
          <w:sz w:val="24"/>
          <w:szCs w:val="24"/>
        </w:rPr>
        <w:t xml:space="preserve"> and </w:t>
      </w:r>
      <w:r w:rsidR="00247835">
        <w:rPr>
          <w:sz w:val="24"/>
          <w:szCs w:val="24"/>
        </w:rPr>
        <w:t>Education Materials</w:t>
      </w:r>
    </w:p>
    <w:p w14:paraId="3AB39A4B" w14:textId="4B067BB9" w:rsidR="00E00B54" w:rsidRDefault="00F644BD" w:rsidP="0027729F">
      <w:pPr>
        <w:spacing w:after="0" w:line="240" w:lineRule="auto"/>
        <w:rPr>
          <w:sz w:val="24"/>
          <w:szCs w:val="24"/>
          <w:u w:val="single"/>
        </w:rPr>
      </w:pPr>
      <w:r>
        <w:rPr>
          <w:sz w:val="24"/>
          <w:szCs w:val="24"/>
        </w:rPr>
        <w:tab/>
      </w:r>
      <w:r w:rsidRPr="006E756B">
        <w:rPr>
          <w:sz w:val="24"/>
          <w:szCs w:val="24"/>
          <w:u w:val="single"/>
        </w:rPr>
        <w:t>TASK 4:</w:t>
      </w:r>
      <w:r w:rsidR="00E04581" w:rsidRPr="006E756B">
        <w:rPr>
          <w:sz w:val="24"/>
          <w:szCs w:val="24"/>
          <w:u w:val="single"/>
        </w:rPr>
        <w:t xml:space="preserve"> </w:t>
      </w:r>
      <w:r w:rsidR="00F74254" w:rsidRPr="006E756B">
        <w:rPr>
          <w:sz w:val="24"/>
          <w:szCs w:val="24"/>
          <w:u w:val="single"/>
        </w:rPr>
        <w:t>Marginal Cost Reduction</w:t>
      </w:r>
    </w:p>
    <w:p w14:paraId="40D2605D" w14:textId="2657DA0D" w:rsidR="00E00B54" w:rsidRPr="00E00B54" w:rsidRDefault="00E00B54" w:rsidP="00E00B54">
      <w:pPr>
        <w:spacing w:after="0" w:line="240" w:lineRule="auto"/>
        <w:ind w:left="720" w:firstLine="720"/>
        <w:rPr>
          <w:sz w:val="24"/>
          <w:szCs w:val="24"/>
        </w:rPr>
      </w:pPr>
      <w:r>
        <w:rPr>
          <w:sz w:val="24"/>
          <w:szCs w:val="24"/>
        </w:rPr>
        <w:t>Subtask 4.1 – Customer Survey</w:t>
      </w:r>
    </w:p>
    <w:p w14:paraId="5AFECE74" w14:textId="76DC5D00" w:rsidR="0015115B" w:rsidRDefault="0015115B" w:rsidP="0015115B">
      <w:pPr>
        <w:spacing w:after="0" w:line="240" w:lineRule="auto"/>
        <w:ind w:left="720" w:firstLine="720"/>
        <w:rPr>
          <w:sz w:val="24"/>
          <w:szCs w:val="24"/>
        </w:rPr>
      </w:pPr>
      <w:r>
        <w:rPr>
          <w:sz w:val="24"/>
          <w:szCs w:val="24"/>
        </w:rPr>
        <w:t>Subtask 4.</w:t>
      </w:r>
      <w:r w:rsidR="00E00B54">
        <w:rPr>
          <w:sz w:val="24"/>
          <w:szCs w:val="24"/>
        </w:rPr>
        <w:t>4</w:t>
      </w:r>
      <w:r>
        <w:rPr>
          <w:sz w:val="24"/>
          <w:szCs w:val="24"/>
        </w:rPr>
        <w:t xml:space="preserve"> – New Technologies </w:t>
      </w:r>
      <w:r w:rsidR="00DA4DB5">
        <w:rPr>
          <w:sz w:val="24"/>
          <w:szCs w:val="24"/>
        </w:rPr>
        <w:t>Report</w:t>
      </w:r>
    </w:p>
    <w:p w14:paraId="2E6FB262" w14:textId="4EE32A0B" w:rsidR="00B147D5" w:rsidRPr="003E2236" w:rsidRDefault="004C2635" w:rsidP="003E2236">
      <w:pPr>
        <w:spacing w:line="240" w:lineRule="auto"/>
        <w:ind w:left="720" w:firstLine="720"/>
        <w:rPr>
          <w:sz w:val="24"/>
          <w:szCs w:val="24"/>
          <w:u w:val="single"/>
        </w:rPr>
      </w:pPr>
      <w:r>
        <w:rPr>
          <w:sz w:val="24"/>
          <w:szCs w:val="24"/>
        </w:rPr>
        <w:t xml:space="preserve">Subtask 4.5 - </w:t>
      </w:r>
      <w:r w:rsidRPr="004C2635">
        <w:rPr>
          <w:sz w:val="24"/>
          <w:szCs w:val="24"/>
        </w:rPr>
        <w:t>Data Validation &amp; Project</w:t>
      </w:r>
      <w:r w:rsidR="0051118A">
        <w:rPr>
          <w:sz w:val="24"/>
          <w:szCs w:val="24"/>
        </w:rPr>
        <w:t xml:space="preserve"> Final</w:t>
      </w:r>
      <w:r w:rsidRPr="004C2635">
        <w:rPr>
          <w:sz w:val="24"/>
          <w:szCs w:val="24"/>
        </w:rPr>
        <w:t xml:space="preserve"> Report</w:t>
      </w:r>
    </w:p>
    <w:p w14:paraId="0404F9B8" w14:textId="7B62CC34" w:rsidR="00B147D5" w:rsidRPr="00B147D5" w:rsidRDefault="00B147D5" w:rsidP="0027729F">
      <w:pPr>
        <w:spacing w:after="0" w:line="240" w:lineRule="auto"/>
        <w:rPr>
          <w:sz w:val="24"/>
          <w:szCs w:val="24"/>
        </w:rPr>
      </w:pPr>
      <w:r w:rsidRPr="00B147D5">
        <w:rPr>
          <w:sz w:val="24"/>
          <w:szCs w:val="24"/>
        </w:rPr>
        <w:t xml:space="preserve">In addition to the deliverables listed above, </w:t>
      </w:r>
      <w:r w:rsidR="00C352FA">
        <w:rPr>
          <w:sz w:val="24"/>
          <w:szCs w:val="24"/>
        </w:rPr>
        <w:t xml:space="preserve">BED </w:t>
      </w:r>
      <w:r w:rsidRPr="00B147D5">
        <w:rPr>
          <w:sz w:val="24"/>
          <w:szCs w:val="24"/>
        </w:rPr>
        <w:t xml:space="preserve">shall submit all periodic, topical, final, </w:t>
      </w:r>
    </w:p>
    <w:p w14:paraId="418C0A83" w14:textId="34F2A2AB" w:rsidR="00B147D5" w:rsidRDefault="00B147D5" w:rsidP="003E2236">
      <w:pPr>
        <w:spacing w:line="240" w:lineRule="auto"/>
        <w:rPr>
          <w:sz w:val="24"/>
          <w:szCs w:val="24"/>
        </w:rPr>
      </w:pPr>
      <w:r w:rsidRPr="00B147D5">
        <w:rPr>
          <w:sz w:val="24"/>
          <w:szCs w:val="24"/>
        </w:rPr>
        <w:t>and other reports in accordance with the Federal Assistance Reporting Checklist and</w:t>
      </w:r>
      <w:r w:rsidR="00B65013">
        <w:rPr>
          <w:sz w:val="24"/>
          <w:szCs w:val="24"/>
        </w:rPr>
        <w:t xml:space="preserve"> </w:t>
      </w:r>
      <w:r w:rsidRPr="00B147D5">
        <w:rPr>
          <w:sz w:val="24"/>
          <w:szCs w:val="24"/>
        </w:rPr>
        <w:t xml:space="preserve">accompanying instructions. </w:t>
      </w:r>
    </w:p>
    <w:p w14:paraId="5441E7E7" w14:textId="0E1B1F4A" w:rsidR="00B147D5" w:rsidRPr="00B147D5" w:rsidRDefault="00B147D5" w:rsidP="0027729F">
      <w:pPr>
        <w:spacing w:after="0" w:line="240" w:lineRule="auto"/>
        <w:rPr>
          <w:b/>
          <w:bCs/>
          <w:sz w:val="24"/>
          <w:szCs w:val="24"/>
        </w:rPr>
      </w:pPr>
      <w:r w:rsidRPr="00B147D5">
        <w:rPr>
          <w:b/>
          <w:bCs/>
          <w:sz w:val="24"/>
          <w:szCs w:val="24"/>
        </w:rPr>
        <w:t>E. BRIEFINGS/TECHNICAL PRESENTATIONS</w:t>
      </w:r>
    </w:p>
    <w:p w14:paraId="2E364B57" w14:textId="205420A1" w:rsidR="00B147D5" w:rsidRPr="00F656B3" w:rsidRDefault="00C352FA" w:rsidP="0027729F">
      <w:pPr>
        <w:spacing w:after="0" w:line="240" w:lineRule="auto"/>
        <w:rPr>
          <w:sz w:val="24"/>
          <w:szCs w:val="24"/>
        </w:rPr>
      </w:pPr>
      <w:r>
        <w:rPr>
          <w:sz w:val="24"/>
          <w:szCs w:val="24"/>
        </w:rPr>
        <w:t>BED</w:t>
      </w:r>
      <w:r w:rsidR="00B147D5" w:rsidRPr="00F656B3">
        <w:rPr>
          <w:sz w:val="24"/>
          <w:szCs w:val="24"/>
        </w:rPr>
        <w:t xml:space="preserve"> prepare, and present periodic briefings, technical presentations and</w:t>
      </w:r>
      <w:r w:rsidR="005C21A2" w:rsidRPr="00F656B3">
        <w:rPr>
          <w:sz w:val="24"/>
          <w:szCs w:val="24"/>
        </w:rPr>
        <w:t xml:space="preserve"> </w:t>
      </w:r>
      <w:r w:rsidR="00B147D5" w:rsidRPr="00F656B3">
        <w:rPr>
          <w:sz w:val="24"/>
          <w:szCs w:val="24"/>
        </w:rPr>
        <w:t xml:space="preserve">demonstrations as requested by the Federal Project Officer, which may be held at a DOE or the </w:t>
      </w:r>
    </w:p>
    <w:p w14:paraId="5AA3E951" w14:textId="3EBD8470" w:rsidR="008666A5" w:rsidRPr="003E2236" w:rsidRDefault="00C352FA" w:rsidP="003E2236">
      <w:pPr>
        <w:spacing w:line="240" w:lineRule="auto"/>
        <w:rPr>
          <w:sz w:val="24"/>
          <w:szCs w:val="24"/>
        </w:rPr>
      </w:pPr>
      <w:r>
        <w:rPr>
          <w:sz w:val="24"/>
          <w:szCs w:val="24"/>
        </w:rPr>
        <w:t>BED</w:t>
      </w:r>
      <w:r w:rsidR="00B147D5" w:rsidRPr="00F656B3">
        <w:rPr>
          <w:sz w:val="24"/>
          <w:szCs w:val="24"/>
        </w:rPr>
        <w:t>’s facility, other mutually agreeable location, or via webinar. Such meetings may</w:t>
      </w:r>
      <w:r w:rsidR="00B65013" w:rsidRPr="00F656B3">
        <w:rPr>
          <w:sz w:val="24"/>
          <w:szCs w:val="24"/>
        </w:rPr>
        <w:t xml:space="preserve"> </w:t>
      </w:r>
      <w:r w:rsidR="00B147D5" w:rsidRPr="00F656B3">
        <w:rPr>
          <w:sz w:val="24"/>
          <w:szCs w:val="24"/>
        </w:rPr>
        <w:t>include all or a combination of the following:</w:t>
      </w:r>
    </w:p>
    <w:p w14:paraId="69180939" w14:textId="77777777" w:rsidR="008666A5" w:rsidRDefault="00B147D5" w:rsidP="0027729F">
      <w:pPr>
        <w:spacing w:after="0" w:line="240" w:lineRule="auto"/>
        <w:rPr>
          <w:sz w:val="24"/>
          <w:szCs w:val="24"/>
        </w:rPr>
      </w:pPr>
      <w:r w:rsidRPr="00F656B3">
        <w:rPr>
          <w:b/>
          <w:bCs/>
          <w:sz w:val="24"/>
          <w:szCs w:val="24"/>
        </w:rPr>
        <w:t>Kickoff Briefing</w:t>
      </w:r>
      <w:r w:rsidR="008666A5">
        <w:rPr>
          <w:sz w:val="24"/>
          <w:szCs w:val="24"/>
        </w:rPr>
        <w:t xml:space="preserve"> </w:t>
      </w:r>
    </w:p>
    <w:p w14:paraId="2EE2ABB1" w14:textId="36BF03F1" w:rsidR="008666A5" w:rsidRPr="003E2236" w:rsidRDefault="00B147D5" w:rsidP="003E2236">
      <w:pPr>
        <w:spacing w:line="240" w:lineRule="auto"/>
        <w:rPr>
          <w:sz w:val="24"/>
          <w:szCs w:val="24"/>
        </w:rPr>
      </w:pPr>
      <w:r w:rsidRPr="00F656B3">
        <w:rPr>
          <w:sz w:val="24"/>
          <w:szCs w:val="24"/>
        </w:rPr>
        <w:t xml:space="preserve">Not more than 30 days after submission of the Project Management Plan, </w:t>
      </w:r>
      <w:r w:rsidR="00300E7E">
        <w:rPr>
          <w:sz w:val="24"/>
          <w:szCs w:val="24"/>
        </w:rPr>
        <w:t xml:space="preserve">BED </w:t>
      </w:r>
      <w:r w:rsidRPr="00F656B3">
        <w:rPr>
          <w:sz w:val="24"/>
          <w:szCs w:val="24"/>
        </w:rPr>
        <w:t xml:space="preserve">shall prepare and present a project summary briefing as part of a Project Kickoff Meeting. </w:t>
      </w:r>
    </w:p>
    <w:p w14:paraId="33B03A35" w14:textId="5D3AABEE" w:rsidR="00C77F8E" w:rsidRPr="00F656B3" w:rsidRDefault="00B147D5" w:rsidP="0027729F">
      <w:pPr>
        <w:spacing w:after="0" w:line="240" w:lineRule="auto"/>
        <w:rPr>
          <w:sz w:val="24"/>
          <w:szCs w:val="24"/>
        </w:rPr>
      </w:pPr>
      <w:r w:rsidRPr="00F656B3">
        <w:rPr>
          <w:b/>
          <w:bCs/>
          <w:sz w:val="24"/>
          <w:szCs w:val="24"/>
        </w:rPr>
        <w:t>Pre-Continuation Briefing</w:t>
      </w:r>
    </w:p>
    <w:p w14:paraId="0E97F117" w14:textId="32FA2344" w:rsidR="008666A5" w:rsidRPr="003E2236" w:rsidRDefault="00B147D5" w:rsidP="003E2236">
      <w:pPr>
        <w:spacing w:line="240" w:lineRule="auto"/>
        <w:rPr>
          <w:sz w:val="24"/>
          <w:szCs w:val="24"/>
        </w:rPr>
      </w:pPr>
      <w:r w:rsidRPr="00F656B3">
        <w:rPr>
          <w:sz w:val="24"/>
          <w:szCs w:val="24"/>
        </w:rPr>
        <w:t xml:space="preserve">Not less than 90 days prior to the planned start of a budget period, </w:t>
      </w:r>
      <w:r w:rsidR="00300E7E">
        <w:rPr>
          <w:sz w:val="24"/>
          <w:szCs w:val="24"/>
        </w:rPr>
        <w:t xml:space="preserve">BED </w:t>
      </w:r>
      <w:r w:rsidRPr="00F656B3">
        <w:rPr>
          <w:sz w:val="24"/>
          <w:szCs w:val="24"/>
        </w:rPr>
        <w:t>shall brief the DOE on the results to date, and their plans for the subsequent periods of work. The DOE will consider the information from this briefing, as well as the content of deliverables submitted to date, prior to authorizing continuing the project.</w:t>
      </w:r>
      <w:r w:rsidR="005C21A2" w:rsidRPr="00F656B3">
        <w:rPr>
          <w:sz w:val="24"/>
          <w:szCs w:val="24"/>
        </w:rPr>
        <w:t xml:space="preserve"> </w:t>
      </w:r>
      <w:r w:rsidRPr="00F656B3">
        <w:rPr>
          <w:sz w:val="24"/>
          <w:szCs w:val="24"/>
        </w:rPr>
        <w:t xml:space="preserve">Final Project Briefing - Not less than 30 days prior to the end of the project, </w:t>
      </w:r>
      <w:r w:rsidR="00483401">
        <w:rPr>
          <w:sz w:val="24"/>
          <w:szCs w:val="24"/>
        </w:rPr>
        <w:t xml:space="preserve">BED </w:t>
      </w:r>
      <w:r w:rsidRPr="00F656B3">
        <w:rPr>
          <w:sz w:val="24"/>
          <w:szCs w:val="24"/>
        </w:rPr>
        <w:t xml:space="preserve">shall prepare and present a Final Project Briefing on the results and accomplishments of the entire project. </w:t>
      </w:r>
    </w:p>
    <w:p w14:paraId="7BB16621" w14:textId="48E18429" w:rsidR="00C77F8E" w:rsidRPr="00F656B3" w:rsidRDefault="00B147D5" w:rsidP="0027729F">
      <w:pPr>
        <w:spacing w:after="0" w:line="240" w:lineRule="auto"/>
        <w:rPr>
          <w:sz w:val="24"/>
          <w:szCs w:val="24"/>
        </w:rPr>
      </w:pPr>
      <w:r w:rsidRPr="00F656B3">
        <w:rPr>
          <w:b/>
          <w:bCs/>
          <w:sz w:val="24"/>
          <w:szCs w:val="24"/>
        </w:rPr>
        <w:t>Other Briefings</w:t>
      </w:r>
    </w:p>
    <w:p w14:paraId="7C82F1E3" w14:textId="1914ABB7" w:rsidR="00863C22" w:rsidRPr="00F656B3" w:rsidRDefault="00300E7E" w:rsidP="0027729F">
      <w:pPr>
        <w:spacing w:after="0" w:line="240" w:lineRule="auto"/>
        <w:rPr>
          <w:sz w:val="24"/>
          <w:szCs w:val="24"/>
        </w:rPr>
      </w:pPr>
      <w:r>
        <w:rPr>
          <w:sz w:val="24"/>
          <w:szCs w:val="24"/>
        </w:rPr>
        <w:t xml:space="preserve">BED </w:t>
      </w:r>
      <w:r w:rsidR="00B147D5" w:rsidRPr="00F656B3">
        <w:rPr>
          <w:sz w:val="24"/>
          <w:szCs w:val="24"/>
        </w:rPr>
        <w:t xml:space="preserve">shall prepare and present technical, financial, and/or administrative briefings as requested by the DOE. Additionally, the DOE may require </w:t>
      </w:r>
      <w:r w:rsidR="00483401">
        <w:rPr>
          <w:sz w:val="24"/>
          <w:szCs w:val="24"/>
        </w:rPr>
        <w:t>BED</w:t>
      </w:r>
      <w:r w:rsidR="00B147D5" w:rsidRPr="00F656B3">
        <w:rPr>
          <w:sz w:val="24"/>
          <w:szCs w:val="24"/>
        </w:rPr>
        <w:t xml:space="preserve"> to make technical presentations at national and/or industry conferences.</w:t>
      </w:r>
    </w:p>
    <w:sectPr w:rsidR="00863C22" w:rsidRPr="00F656B3" w:rsidSect="007E1AD4">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2D30" w14:textId="77777777" w:rsidR="00E14AF0" w:rsidRDefault="00E14AF0" w:rsidP="006609D1">
      <w:pPr>
        <w:spacing w:after="0" w:line="240" w:lineRule="auto"/>
      </w:pPr>
      <w:r>
        <w:separator/>
      </w:r>
    </w:p>
  </w:endnote>
  <w:endnote w:type="continuationSeparator" w:id="0">
    <w:p w14:paraId="5583375C" w14:textId="77777777" w:rsidR="00E14AF0" w:rsidRDefault="00E14AF0" w:rsidP="006609D1">
      <w:pPr>
        <w:spacing w:after="0" w:line="240" w:lineRule="auto"/>
      </w:pPr>
      <w:r>
        <w:continuationSeparator/>
      </w:r>
    </w:p>
  </w:endnote>
  <w:endnote w:type="continuationNotice" w:id="1">
    <w:p w14:paraId="744C855F" w14:textId="77777777" w:rsidR="00E14AF0" w:rsidRDefault="00E14A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371806"/>
      <w:docPartObj>
        <w:docPartGallery w:val="Page Numbers (Bottom of Page)"/>
        <w:docPartUnique/>
      </w:docPartObj>
    </w:sdtPr>
    <w:sdtContent>
      <w:p w14:paraId="5C6CB5A2" w14:textId="1236FD25" w:rsidR="006609D1" w:rsidRDefault="00581776" w:rsidP="00C43CAB">
        <w:pPr>
          <w:pStyle w:val="Footer"/>
        </w:pPr>
        <w:r w:rsidRPr="00C43CAB">
          <w:t>S</w:t>
        </w:r>
        <w:r w:rsidR="00C43CAB">
          <w:t>tatement of Project Objectives</w:t>
        </w:r>
        <w:r w:rsidRPr="00C43CAB">
          <w:tab/>
        </w:r>
        <w:sdt>
          <w:sdtPr>
            <w:id w:val="1728636285"/>
            <w:docPartObj>
              <w:docPartGallery w:val="Page Numbers (Top of Page)"/>
              <w:docPartUnique/>
            </w:docPartObj>
          </w:sdtPr>
          <w:sdtContent>
            <w:r w:rsidR="00065A1F" w:rsidRPr="00C43CAB">
              <w:t xml:space="preserve">Page </w:t>
            </w:r>
            <w:r w:rsidR="00065A1F" w:rsidRPr="00C43CAB">
              <w:rPr>
                <w:b/>
                <w:bCs/>
              </w:rPr>
              <w:fldChar w:fldCharType="begin"/>
            </w:r>
            <w:r w:rsidR="00065A1F" w:rsidRPr="00C43CAB">
              <w:rPr>
                <w:b/>
                <w:bCs/>
              </w:rPr>
              <w:instrText xml:space="preserve"> PAGE </w:instrText>
            </w:r>
            <w:r w:rsidR="00065A1F" w:rsidRPr="00C43CAB">
              <w:rPr>
                <w:b/>
                <w:bCs/>
              </w:rPr>
              <w:fldChar w:fldCharType="separate"/>
            </w:r>
            <w:r w:rsidR="00065A1F" w:rsidRPr="00C43CAB">
              <w:rPr>
                <w:b/>
                <w:bCs/>
                <w:noProof/>
              </w:rPr>
              <w:t>2</w:t>
            </w:r>
            <w:r w:rsidR="00065A1F" w:rsidRPr="00C43CAB">
              <w:rPr>
                <w:b/>
                <w:bCs/>
              </w:rPr>
              <w:fldChar w:fldCharType="end"/>
            </w:r>
            <w:r w:rsidR="00065A1F" w:rsidRPr="00C43CAB">
              <w:t xml:space="preserve"> of </w:t>
            </w:r>
            <w:r w:rsidR="00065A1F" w:rsidRPr="00C43CAB">
              <w:rPr>
                <w:b/>
                <w:bCs/>
              </w:rPr>
              <w:fldChar w:fldCharType="begin"/>
            </w:r>
            <w:r w:rsidR="00065A1F" w:rsidRPr="00C43CAB">
              <w:rPr>
                <w:b/>
                <w:bCs/>
              </w:rPr>
              <w:instrText xml:space="preserve"> NUMPAGES  </w:instrText>
            </w:r>
            <w:r w:rsidR="00065A1F" w:rsidRPr="00C43CAB">
              <w:rPr>
                <w:b/>
                <w:bCs/>
              </w:rPr>
              <w:fldChar w:fldCharType="separate"/>
            </w:r>
            <w:r w:rsidR="00065A1F" w:rsidRPr="00C43CAB">
              <w:rPr>
                <w:b/>
                <w:bCs/>
                <w:noProof/>
              </w:rPr>
              <w:t>2</w:t>
            </w:r>
            <w:r w:rsidR="00065A1F" w:rsidRPr="00C43CAB">
              <w:rPr>
                <w:b/>
                <w:bCs/>
              </w:rPr>
              <w:fldChar w:fldCharType="end"/>
            </w:r>
            <w:r w:rsidRPr="00C43CAB">
              <w:rPr>
                <w:b/>
                <w:bCs/>
              </w:rPr>
              <w:tab/>
            </w:r>
            <w:r w:rsidRPr="00C43CAB">
              <w:t>Burlington Electric</w:t>
            </w:r>
            <w:r w:rsidR="00C43CAB" w:rsidRPr="00C43CAB">
              <w:t xml:space="preserve"> Department</w:t>
            </w:r>
            <w:r w:rsidR="00C43CAB">
              <w:br/>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A65D" w14:textId="77777777" w:rsidR="00E14AF0" w:rsidRDefault="00E14AF0" w:rsidP="006609D1">
      <w:pPr>
        <w:spacing w:after="0" w:line="240" w:lineRule="auto"/>
      </w:pPr>
      <w:r>
        <w:separator/>
      </w:r>
    </w:p>
  </w:footnote>
  <w:footnote w:type="continuationSeparator" w:id="0">
    <w:p w14:paraId="5871BDF6" w14:textId="77777777" w:rsidR="00E14AF0" w:rsidRDefault="00E14AF0" w:rsidP="006609D1">
      <w:pPr>
        <w:spacing w:after="0" w:line="240" w:lineRule="auto"/>
      </w:pPr>
      <w:r>
        <w:continuationSeparator/>
      </w:r>
    </w:p>
  </w:footnote>
  <w:footnote w:type="continuationNotice" w:id="1">
    <w:p w14:paraId="4C63890F" w14:textId="77777777" w:rsidR="00E14AF0" w:rsidRDefault="00E14A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021D5" w14:textId="77777777" w:rsidR="007E1AD4" w:rsidRPr="00F37727" w:rsidRDefault="007E1AD4" w:rsidP="00397732">
    <w:pPr>
      <w:spacing w:after="0"/>
      <w:jc w:val="center"/>
      <w:rPr>
        <w:b/>
        <w:sz w:val="28"/>
        <w:szCs w:val="28"/>
      </w:rPr>
    </w:pPr>
    <w:r w:rsidRPr="00F37727">
      <w:rPr>
        <w:b/>
        <w:sz w:val="28"/>
        <w:szCs w:val="28"/>
      </w:rPr>
      <w:t>STATEMENT OF PROJECT OBJECTIVES (SOPO)</w:t>
    </w:r>
  </w:p>
  <w:p w14:paraId="5DA3E916" w14:textId="554E6C23" w:rsidR="007E1AD4" w:rsidRPr="007E1AD4" w:rsidRDefault="00687491" w:rsidP="00397732">
    <w:pPr>
      <w:spacing w:after="0"/>
      <w:jc w:val="center"/>
      <w:rPr>
        <w:sz w:val="24"/>
        <w:szCs w:val="24"/>
      </w:rPr>
    </w:pPr>
    <w:r>
      <w:rPr>
        <w:sz w:val="24"/>
        <w:szCs w:val="24"/>
      </w:rPr>
      <w:t xml:space="preserve">Building </w:t>
    </w:r>
    <w:r w:rsidR="007E1AD4" w:rsidRPr="00B147D5">
      <w:rPr>
        <w:sz w:val="24"/>
        <w:szCs w:val="24"/>
      </w:rPr>
      <w:t>Grid-edge Integration and Aggregation Network of Thermal Storage (GIANTS)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2184"/>
    <w:multiLevelType w:val="hybridMultilevel"/>
    <w:tmpl w:val="E0FCDC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968196C"/>
    <w:multiLevelType w:val="hybridMultilevel"/>
    <w:tmpl w:val="DBC00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843ED8"/>
    <w:multiLevelType w:val="hybridMultilevel"/>
    <w:tmpl w:val="62443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572D1B"/>
    <w:multiLevelType w:val="hybridMultilevel"/>
    <w:tmpl w:val="6ADCDB4C"/>
    <w:lvl w:ilvl="0" w:tplc="DC08A17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BD02AE"/>
    <w:multiLevelType w:val="hybridMultilevel"/>
    <w:tmpl w:val="0950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ED148D"/>
    <w:multiLevelType w:val="hybridMultilevel"/>
    <w:tmpl w:val="30707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F577A"/>
    <w:multiLevelType w:val="hybridMultilevel"/>
    <w:tmpl w:val="4600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D25A5B"/>
    <w:multiLevelType w:val="hybridMultilevel"/>
    <w:tmpl w:val="1C14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8093493">
    <w:abstractNumId w:val="4"/>
  </w:num>
  <w:num w:numId="2" w16cid:durableId="2079940527">
    <w:abstractNumId w:val="7"/>
  </w:num>
  <w:num w:numId="3" w16cid:durableId="10224237">
    <w:abstractNumId w:val="5"/>
  </w:num>
  <w:num w:numId="4" w16cid:durableId="611593548">
    <w:abstractNumId w:val="0"/>
  </w:num>
  <w:num w:numId="5" w16cid:durableId="178085906">
    <w:abstractNumId w:val="6"/>
  </w:num>
  <w:num w:numId="6" w16cid:durableId="322508687">
    <w:abstractNumId w:val="1"/>
  </w:num>
  <w:num w:numId="7" w16cid:durableId="1879275862">
    <w:abstractNumId w:val="2"/>
  </w:num>
  <w:num w:numId="8" w16cid:durableId="14990794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CC"/>
    <w:rsid w:val="00001E03"/>
    <w:rsid w:val="00002C3B"/>
    <w:rsid w:val="000065E3"/>
    <w:rsid w:val="00007E92"/>
    <w:rsid w:val="00010DBB"/>
    <w:rsid w:val="00027EE8"/>
    <w:rsid w:val="0003624D"/>
    <w:rsid w:val="00041910"/>
    <w:rsid w:val="00042E77"/>
    <w:rsid w:val="00055A4E"/>
    <w:rsid w:val="00056427"/>
    <w:rsid w:val="00065A1F"/>
    <w:rsid w:val="00072F77"/>
    <w:rsid w:val="000734F5"/>
    <w:rsid w:val="00073DAB"/>
    <w:rsid w:val="00091AE5"/>
    <w:rsid w:val="000A450B"/>
    <w:rsid w:val="000B18B6"/>
    <w:rsid w:val="000B4D83"/>
    <w:rsid w:val="000B789C"/>
    <w:rsid w:val="000C1F2B"/>
    <w:rsid w:val="000D1513"/>
    <w:rsid w:val="000D44B1"/>
    <w:rsid w:val="000F7A83"/>
    <w:rsid w:val="00115F09"/>
    <w:rsid w:val="00120969"/>
    <w:rsid w:val="00120DE3"/>
    <w:rsid w:val="0012450C"/>
    <w:rsid w:val="00130D5E"/>
    <w:rsid w:val="0013701E"/>
    <w:rsid w:val="00144B6C"/>
    <w:rsid w:val="0015115B"/>
    <w:rsid w:val="0015533D"/>
    <w:rsid w:val="00155B29"/>
    <w:rsid w:val="00155CE3"/>
    <w:rsid w:val="00162D4B"/>
    <w:rsid w:val="001671D2"/>
    <w:rsid w:val="00177101"/>
    <w:rsid w:val="00185741"/>
    <w:rsid w:val="00186B15"/>
    <w:rsid w:val="00195CFA"/>
    <w:rsid w:val="001B5003"/>
    <w:rsid w:val="001C1F75"/>
    <w:rsid w:val="001C5FFC"/>
    <w:rsid w:val="001E3576"/>
    <w:rsid w:val="001E4662"/>
    <w:rsid w:val="001E5C44"/>
    <w:rsid w:val="00207F75"/>
    <w:rsid w:val="0021003E"/>
    <w:rsid w:val="00215DAC"/>
    <w:rsid w:val="00217487"/>
    <w:rsid w:val="00223FFC"/>
    <w:rsid w:val="00241293"/>
    <w:rsid w:val="0024229D"/>
    <w:rsid w:val="00242E24"/>
    <w:rsid w:val="002430E6"/>
    <w:rsid w:val="00244B21"/>
    <w:rsid w:val="00245933"/>
    <w:rsid w:val="00247835"/>
    <w:rsid w:val="0025030A"/>
    <w:rsid w:val="00251895"/>
    <w:rsid w:val="0027404C"/>
    <w:rsid w:val="0027729F"/>
    <w:rsid w:val="00277EF4"/>
    <w:rsid w:val="002861DD"/>
    <w:rsid w:val="00297B4D"/>
    <w:rsid w:val="002A4F2E"/>
    <w:rsid w:val="002D2496"/>
    <w:rsid w:val="002D26BE"/>
    <w:rsid w:val="002D78FE"/>
    <w:rsid w:val="002E12CB"/>
    <w:rsid w:val="002E1C15"/>
    <w:rsid w:val="002E2929"/>
    <w:rsid w:val="002E2E4B"/>
    <w:rsid w:val="002E522C"/>
    <w:rsid w:val="002F11E0"/>
    <w:rsid w:val="002F128D"/>
    <w:rsid w:val="002F42E3"/>
    <w:rsid w:val="00300E7E"/>
    <w:rsid w:val="00307C82"/>
    <w:rsid w:val="00311A46"/>
    <w:rsid w:val="00312EF9"/>
    <w:rsid w:val="003150BD"/>
    <w:rsid w:val="00326A78"/>
    <w:rsid w:val="00327C9A"/>
    <w:rsid w:val="00327F32"/>
    <w:rsid w:val="003320E9"/>
    <w:rsid w:val="00341F88"/>
    <w:rsid w:val="0036665E"/>
    <w:rsid w:val="00397732"/>
    <w:rsid w:val="003A026D"/>
    <w:rsid w:val="003C45E2"/>
    <w:rsid w:val="003D40A3"/>
    <w:rsid w:val="003E2236"/>
    <w:rsid w:val="003F2BCB"/>
    <w:rsid w:val="00401DDB"/>
    <w:rsid w:val="00407C6F"/>
    <w:rsid w:val="0042275A"/>
    <w:rsid w:val="00422F30"/>
    <w:rsid w:val="004262EB"/>
    <w:rsid w:val="00430E9C"/>
    <w:rsid w:val="00430EB4"/>
    <w:rsid w:val="00435C35"/>
    <w:rsid w:val="004433EF"/>
    <w:rsid w:val="00444681"/>
    <w:rsid w:val="004535AA"/>
    <w:rsid w:val="00455A60"/>
    <w:rsid w:val="00461DD8"/>
    <w:rsid w:val="004700FC"/>
    <w:rsid w:val="004707FB"/>
    <w:rsid w:val="00480A83"/>
    <w:rsid w:val="00483401"/>
    <w:rsid w:val="004850E3"/>
    <w:rsid w:val="004930C8"/>
    <w:rsid w:val="004B1333"/>
    <w:rsid w:val="004B3853"/>
    <w:rsid w:val="004C1391"/>
    <w:rsid w:val="004C21D3"/>
    <w:rsid w:val="004C2635"/>
    <w:rsid w:val="004D2518"/>
    <w:rsid w:val="004D37D4"/>
    <w:rsid w:val="004D4A2F"/>
    <w:rsid w:val="004E531C"/>
    <w:rsid w:val="004F2C9D"/>
    <w:rsid w:val="004F383A"/>
    <w:rsid w:val="0050773A"/>
    <w:rsid w:val="0051118A"/>
    <w:rsid w:val="005122DE"/>
    <w:rsid w:val="00526673"/>
    <w:rsid w:val="005326AD"/>
    <w:rsid w:val="0055393A"/>
    <w:rsid w:val="00566837"/>
    <w:rsid w:val="005671CD"/>
    <w:rsid w:val="00574028"/>
    <w:rsid w:val="00576831"/>
    <w:rsid w:val="005769B7"/>
    <w:rsid w:val="00581776"/>
    <w:rsid w:val="00582A8E"/>
    <w:rsid w:val="005A2227"/>
    <w:rsid w:val="005A461D"/>
    <w:rsid w:val="005A46D2"/>
    <w:rsid w:val="005B6702"/>
    <w:rsid w:val="005B7416"/>
    <w:rsid w:val="005C21A2"/>
    <w:rsid w:val="005D056A"/>
    <w:rsid w:val="005E07C7"/>
    <w:rsid w:val="005F24E1"/>
    <w:rsid w:val="005F47CC"/>
    <w:rsid w:val="005F569C"/>
    <w:rsid w:val="005F6065"/>
    <w:rsid w:val="006043F1"/>
    <w:rsid w:val="00617592"/>
    <w:rsid w:val="00622336"/>
    <w:rsid w:val="0062709C"/>
    <w:rsid w:val="0063312F"/>
    <w:rsid w:val="00655A75"/>
    <w:rsid w:val="006577A1"/>
    <w:rsid w:val="006609D1"/>
    <w:rsid w:val="00660C8D"/>
    <w:rsid w:val="00662F30"/>
    <w:rsid w:val="006721AD"/>
    <w:rsid w:val="00672E68"/>
    <w:rsid w:val="00687491"/>
    <w:rsid w:val="006908DA"/>
    <w:rsid w:val="0069410A"/>
    <w:rsid w:val="00695C1F"/>
    <w:rsid w:val="006A03F5"/>
    <w:rsid w:val="006B4EC1"/>
    <w:rsid w:val="006B654F"/>
    <w:rsid w:val="006C2FA1"/>
    <w:rsid w:val="006C41B1"/>
    <w:rsid w:val="006C79D0"/>
    <w:rsid w:val="006C7EC2"/>
    <w:rsid w:val="006D63C5"/>
    <w:rsid w:val="006E369D"/>
    <w:rsid w:val="006E756B"/>
    <w:rsid w:val="006F6EFE"/>
    <w:rsid w:val="006F7DE6"/>
    <w:rsid w:val="0070094C"/>
    <w:rsid w:val="007036B5"/>
    <w:rsid w:val="00704F89"/>
    <w:rsid w:val="00706D0B"/>
    <w:rsid w:val="00710B88"/>
    <w:rsid w:val="00712D31"/>
    <w:rsid w:val="00717695"/>
    <w:rsid w:val="007253EC"/>
    <w:rsid w:val="007339E8"/>
    <w:rsid w:val="007370CE"/>
    <w:rsid w:val="00740B56"/>
    <w:rsid w:val="00753D0D"/>
    <w:rsid w:val="00755D59"/>
    <w:rsid w:val="00756018"/>
    <w:rsid w:val="00756B54"/>
    <w:rsid w:val="00765933"/>
    <w:rsid w:val="00780199"/>
    <w:rsid w:val="00782421"/>
    <w:rsid w:val="00783569"/>
    <w:rsid w:val="00795C6A"/>
    <w:rsid w:val="00796AB0"/>
    <w:rsid w:val="007A325A"/>
    <w:rsid w:val="007A74A0"/>
    <w:rsid w:val="007B64AD"/>
    <w:rsid w:val="007C2306"/>
    <w:rsid w:val="007C39E4"/>
    <w:rsid w:val="007C7F68"/>
    <w:rsid w:val="007D4D3A"/>
    <w:rsid w:val="007E0FE0"/>
    <w:rsid w:val="007E1AD4"/>
    <w:rsid w:val="007E2919"/>
    <w:rsid w:val="007E6C56"/>
    <w:rsid w:val="007F17C0"/>
    <w:rsid w:val="007F49C1"/>
    <w:rsid w:val="00804BF9"/>
    <w:rsid w:val="00814491"/>
    <w:rsid w:val="00816FDE"/>
    <w:rsid w:val="008170B3"/>
    <w:rsid w:val="00817190"/>
    <w:rsid w:val="00820E44"/>
    <w:rsid w:val="00824E74"/>
    <w:rsid w:val="008260E9"/>
    <w:rsid w:val="008424F2"/>
    <w:rsid w:val="00853FE6"/>
    <w:rsid w:val="008546D2"/>
    <w:rsid w:val="00863C22"/>
    <w:rsid w:val="008666A5"/>
    <w:rsid w:val="00870CDE"/>
    <w:rsid w:val="0087508A"/>
    <w:rsid w:val="00875887"/>
    <w:rsid w:val="008776A4"/>
    <w:rsid w:val="00892AEF"/>
    <w:rsid w:val="00892D5C"/>
    <w:rsid w:val="008B0403"/>
    <w:rsid w:val="008C1290"/>
    <w:rsid w:val="008C1FE1"/>
    <w:rsid w:val="008D411D"/>
    <w:rsid w:val="008D6F6F"/>
    <w:rsid w:val="0091105F"/>
    <w:rsid w:val="0091195C"/>
    <w:rsid w:val="00914A20"/>
    <w:rsid w:val="00922506"/>
    <w:rsid w:val="009271A2"/>
    <w:rsid w:val="00927514"/>
    <w:rsid w:val="00933620"/>
    <w:rsid w:val="00936BA5"/>
    <w:rsid w:val="00952E31"/>
    <w:rsid w:val="00966B15"/>
    <w:rsid w:val="00970DA2"/>
    <w:rsid w:val="00984838"/>
    <w:rsid w:val="009A0BA2"/>
    <w:rsid w:val="009A2284"/>
    <w:rsid w:val="009A56CC"/>
    <w:rsid w:val="009A73F7"/>
    <w:rsid w:val="009B2ACA"/>
    <w:rsid w:val="009B4F0B"/>
    <w:rsid w:val="009B6DB9"/>
    <w:rsid w:val="009C20EF"/>
    <w:rsid w:val="009D1E51"/>
    <w:rsid w:val="009D219A"/>
    <w:rsid w:val="009D6241"/>
    <w:rsid w:val="009D6735"/>
    <w:rsid w:val="009E5AD6"/>
    <w:rsid w:val="00A06E21"/>
    <w:rsid w:val="00A12307"/>
    <w:rsid w:val="00A156E7"/>
    <w:rsid w:val="00A17018"/>
    <w:rsid w:val="00A37C5F"/>
    <w:rsid w:val="00A446ED"/>
    <w:rsid w:val="00A44AA6"/>
    <w:rsid w:val="00A46C3D"/>
    <w:rsid w:val="00A47410"/>
    <w:rsid w:val="00A64408"/>
    <w:rsid w:val="00A64DDF"/>
    <w:rsid w:val="00A660C1"/>
    <w:rsid w:val="00A72CD4"/>
    <w:rsid w:val="00A8486C"/>
    <w:rsid w:val="00A95019"/>
    <w:rsid w:val="00AA082E"/>
    <w:rsid w:val="00AA18A8"/>
    <w:rsid w:val="00AA5AE2"/>
    <w:rsid w:val="00AB1075"/>
    <w:rsid w:val="00AB26B9"/>
    <w:rsid w:val="00AC30BB"/>
    <w:rsid w:val="00AD4D2F"/>
    <w:rsid w:val="00AE51AA"/>
    <w:rsid w:val="00AE67D6"/>
    <w:rsid w:val="00AF460D"/>
    <w:rsid w:val="00B06B77"/>
    <w:rsid w:val="00B147D5"/>
    <w:rsid w:val="00B14CEC"/>
    <w:rsid w:val="00B270EA"/>
    <w:rsid w:val="00B316D6"/>
    <w:rsid w:val="00B334CC"/>
    <w:rsid w:val="00B4272C"/>
    <w:rsid w:val="00B4356C"/>
    <w:rsid w:val="00B43759"/>
    <w:rsid w:val="00B5451A"/>
    <w:rsid w:val="00B562CD"/>
    <w:rsid w:val="00B5782A"/>
    <w:rsid w:val="00B629EE"/>
    <w:rsid w:val="00B65013"/>
    <w:rsid w:val="00B7681E"/>
    <w:rsid w:val="00B91D9B"/>
    <w:rsid w:val="00B93967"/>
    <w:rsid w:val="00BA582E"/>
    <w:rsid w:val="00BD0781"/>
    <w:rsid w:val="00BD190B"/>
    <w:rsid w:val="00BD3285"/>
    <w:rsid w:val="00BE4643"/>
    <w:rsid w:val="00BF3936"/>
    <w:rsid w:val="00C01CA1"/>
    <w:rsid w:val="00C04882"/>
    <w:rsid w:val="00C04B83"/>
    <w:rsid w:val="00C31043"/>
    <w:rsid w:val="00C352FA"/>
    <w:rsid w:val="00C43CAB"/>
    <w:rsid w:val="00C44410"/>
    <w:rsid w:val="00C52BBF"/>
    <w:rsid w:val="00C6208A"/>
    <w:rsid w:val="00C6479B"/>
    <w:rsid w:val="00C77F8E"/>
    <w:rsid w:val="00C85813"/>
    <w:rsid w:val="00C869AF"/>
    <w:rsid w:val="00C93F9C"/>
    <w:rsid w:val="00C9475C"/>
    <w:rsid w:val="00CA1832"/>
    <w:rsid w:val="00CA38E8"/>
    <w:rsid w:val="00CA6885"/>
    <w:rsid w:val="00CC1F30"/>
    <w:rsid w:val="00CF3335"/>
    <w:rsid w:val="00CF6E75"/>
    <w:rsid w:val="00CF738E"/>
    <w:rsid w:val="00D021F7"/>
    <w:rsid w:val="00D151BA"/>
    <w:rsid w:val="00D30CB8"/>
    <w:rsid w:val="00D340E3"/>
    <w:rsid w:val="00D341C2"/>
    <w:rsid w:val="00D3765E"/>
    <w:rsid w:val="00D45B10"/>
    <w:rsid w:val="00D50F4D"/>
    <w:rsid w:val="00D66639"/>
    <w:rsid w:val="00D66874"/>
    <w:rsid w:val="00D71C59"/>
    <w:rsid w:val="00D749DD"/>
    <w:rsid w:val="00D7777D"/>
    <w:rsid w:val="00D80AB5"/>
    <w:rsid w:val="00D8141A"/>
    <w:rsid w:val="00D817B2"/>
    <w:rsid w:val="00D81BE4"/>
    <w:rsid w:val="00D8526E"/>
    <w:rsid w:val="00D902C1"/>
    <w:rsid w:val="00D94BE5"/>
    <w:rsid w:val="00D9588A"/>
    <w:rsid w:val="00D95A66"/>
    <w:rsid w:val="00D979D7"/>
    <w:rsid w:val="00D97DD8"/>
    <w:rsid w:val="00DA2AF6"/>
    <w:rsid w:val="00DA4DB5"/>
    <w:rsid w:val="00DA59CF"/>
    <w:rsid w:val="00DB2316"/>
    <w:rsid w:val="00DD2B2C"/>
    <w:rsid w:val="00DD34EC"/>
    <w:rsid w:val="00DD61B6"/>
    <w:rsid w:val="00DD635D"/>
    <w:rsid w:val="00DE00EE"/>
    <w:rsid w:val="00DE16B1"/>
    <w:rsid w:val="00DE466A"/>
    <w:rsid w:val="00DE5A3D"/>
    <w:rsid w:val="00DE5ED9"/>
    <w:rsid w:val="00E00B54"/>
    <w:rsid w:val="00E03782"/>
    <w:rsid w:val="00E04581"/>
    <w:rsid w:val="00E0472C"/>
    <w:rsid w:val="00E0647E"/>
    <w:rsid w:val="00E14AF0"/>
    <w:rsid w:val="00E3541E"/>
    <w:rsid w:val="00E4263C"/>
    <w:rsid w:val="00E4465F"/>
    <w:rsid w:val="00E60606"/>
    <w:rsid w:val="00E62A7B"/>
    <w:rsid w:val="00E674C5"/>
    <w:rsid w:val="00E77F5F"/>
    <w:rsid w:val="00E81F2B"/>
    <w:rsid w:val="00E84ABE"/>
    <w:rsid w:val="00E90D33"/>
    <w:rsid w:val="00E94030"/>
    <w:rsid w:val="00E96022"/>
    <w:rsid w:val="00EA67A5"/>
    <w:rsid w:val="00EB2EF0"/>
    <w:rsid w:val="00EB3150"/>
    <w:rsid w:val="00EB4AA7"/>
    <w:rsid w:val="00EB60E5"/>
    <w:rsid w:val="00EC2EF2"/>
    <w:rsid w:val="00EC69B6"/>
    <w:rsid w:val="00EC78ED"/>
    <w:rsid w:val="00EF079F"/>
    <w:rsid w:val="00EF35BD"/>
    <w:rsid w:val="00F0447D"/>
    <w:rsid w:val="00F13054"/>
    <w:rsid w:val="00F22366"/>
    <w:rsid w:val="00F25EA9"/>
    <w:rsid w:val="00F2691F"/>
    <w:rsid w:val="00F37727"/>
    <w:rsid w:val="00F41928"/>
    <w:rsid w:val="00F53CD0"/>
    <w:rsid w:val="00F644BD"/>
    <w:rsid w:val="00F656B3"/>
    <w:rsid w:val="00F66EC2"/>
    <w:rsid w:val="00F70B77"/>
    <w:rsid w:val="00F74254"/>
    <w:rsid w:val="00F752C2"/>
    <w:rsid w:val="00F75E20"/>
    <w:rsid w:val="00F76F9B"/>
    <w:rsid w:val="00F878F2"/>
    <w:rsid w:val="00FA0C41"/>
    <w:rsid w:val="00FC3385"/>
    <w:rsid w:val="00FC419C"/>
    <w:rsid w:val="00FF4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594F9"/>
  <w15:chartTrackingRefBased/>
  <w15:docId w15:val="{353E4959-CB71-4E9C-8F95-6F14213FC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1AE5"/>
    <w:rPr>
      <w:sz w:val="16"/>
      <w:szCs w:val="16"/>
    </w:rPr>
  </w:style>
  <w:style w:type="paragraph" w:styleId="CommentText">
    <w:name w:val="annotation text"/>
    <w:basedOn w:val="Normal"/>
    <w:link w:val="CommentTextChar"/>
    <w:uiPriority w:val="99"/>
    <w:unhideWhenUsed/>
    <w:rsid w:val="00091AE5"/>
    <w:pPr>
      <w:spacing w:line="240" w:lineRule="auto"/>
    </w:pPr>
    <w:rPr>
      <w:sz w:val="20"/>
      <w:szCs w:val="20"/>
    </w:rPr>
  </w:style>
  <w:style w:type="character" w:customStyle="1" w:styleId="CommentTextChar">
    <w:name w:val="Comment Text Char"/>
    <w:basedOn w:val="DefaultParagraphFont"/>
    <w:link w:val="CommentText"/>
    <w:uiPriority w:val="99"/>
    <w:rsid w:val="00091AE5"/>
    <w:rPr>
      <w:sz w:val="20"/>
      <w:szCs w:val="20"/>
    </w:rPr>
  </w:style>
  <w:style w:type="paragraph" w:styleId="ListParagraph">
    <w:name w:val="List Paragraph"/>
    <w:basedOn w:val="Normal"/>
    <w:uiPriority w:val="34"/>
    <w:qFormat/>
    <w:rsid w:val="00091AE5"/>
    <w:pPr>
      <w:ind w:left="720"/>
      <w:contextualSpacing/>
    </w:pPr>
  </w:style>
  <w:style w:type="paragraph" w:styleId="Header">
    <w:name w:val="header"/>
    <w:basedOn w:val="Normal"/>
    <w:link w:val="HeaderChar"/>
    <w:uiPriority w:val="99"/>
    <w:unhideWhenUsed/>
    <w:rsid w:val="00660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09D1"/>
  </w:style>
  <w:style w:type="paragraph" w:styleId="Footer">
    <w:name w:val="footer"/>
    <w:basedOn w:val="Normal"/>
    <w:link w:val="FooterChar"/>
    <w:uiPriority w:val="99"/>
    <w:unhideWhenUsed/>
    <w:rsid w:val="00660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09D1"/>
  </w:style>
  <w:style w:type="character" w:customStyle="1" w:styleId="normaltextrun">
    <w:name w:val="normaltextrun"/>
    <w:basedOn w:val="DefaultParagraphFont"/>
    <w:rsid w:val="00DE5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DB15D430D56F4DBAC725BEB5138190" ma:contentTypeVersion="4" ma:contentTypeDescription="Create a new document." ma:contentTypeScope="" ma:versionID="e9dd756f96a03269a679581dc71a2a98">
  <xsd:schema xmlns:xsd="http://www.w3.org/2001/XMLSchema" xmlns:xs="http://www.w3.org/2001/XMLSchema" xmlns:p="http://schemas.microsoft.com/office/2006/metadata/properties" xmlns:ns2="0e98d7d5-b9c5-4c95-ae72-1cf8421f4bfb" xmlns:ns3="3409e3f5-6800-4834-8f03-044754914262" targetNamespace="http://schemas.microsoft.com/office/2006/metadata/properties" ma:root="true" ma:fieldsID="ba236da8d4b37d9e5f490f02d6f46086" ns2:_="" ns3:_="">
    <xsd:import namespace="0e98d7d5-b9c5-4c95-ae72-1cf8421f4bfb"/>
    <xsd:import namespace="3409e3f5-6800-4834-8f03-04475491426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98d7d5-b9c5-4c95-ae72-1cf8421f4b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09e3f5-6800-4834-8f03-04475491426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C6077-4C50-4BF4-9E19-3C85BC2D04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5B23F-FE92-4DB5-850D-984BEC28D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98d7d5-b9c5-4c95-ae72-1cf8421f4bfb"/>
    <ds:schemaRef ds:uri="3409e3f5-6800-4834-8f03-0447549142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84488-6753-4EEF-A629-CA5263B85F94}">
  <ds:schemaRefs>
    <ds:schemaRef ds:uri="http://schemas.microsoft.com/sharepoint/v3/contenttype/forms"/>
  </ds:schemaRefs>
</ds:datastoreItem>
</file>

<file path=customXml/itemProps4.xml><?xml version="1.0" encoding="utf-8"?>
<ds:datastoreItem xmlns:ds="http://schemas.openxmlformats.org/officeDocument/2006/customXml" ds:itemID="{0E1CB2C3-00F8-474F-A79D-1DD8DCDCA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6558</TotalTime>
  <Pages>5</Pages>
  <Words>1916</Words>
  <Characters>10923</Characters>
  <Application>Microsoft Office Word</Application>
  <DocSecurity>0</DocSecurity>
  <Lines>91</Lines>
  <Paragraphs>25</Paragraphs>
  <ScaleCrop>false</ScaleCrop>
  <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Frederick Hall</dc:creator>
  <cp:keywords/>
  <dc:description/>
  <cp:lastModifiedBy>Frederick Hall</cp:lastModifiedBy>
  <cp:revision>403</cp:revision>
  <dcterms:created xsi:type="dcterms:W3CDTF">2023-03-03T17:33:00Z</dcterms:created>
  <dcterms:modified xsi:type="dcterms:W3CDTF">2023-03-17T18:31:00Z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0x010100B5DB15D430D56F4DBAC725BEB5138190</vt:lpwstr>
  </property>
</Properties>
</file>